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353333" w:rsidRDefault="00006C0B" w:rsidP="00006C0B">
      <w:pPr>
        <w:ind w:left="-851" w:right="-284"/>
      </w:pPr>
      <w:r>
        <w:fldChar w:fldCharType="begin"/>
      </w:r>
      <w:r>
        <w:instrText xml:space="preserve"> HYPERLINK "</w:instrText>
      </w:r>
      <w:r w:rsidRPr="00006C0B">
        <w:instrText>https://www.mos.ru/drbez/documents/pamyatki/vam-mozhet-prigoditsya/view/39921220/</w:instrText>
      </w:r>
      <w:r>
        <w:instrText xml:space="preserve">" </w:instrText>
      </w:r>
      <w:r>
        <w:fldChar w:fldCharType="separate"/>
      </w:r>
      <w:r w:rsidRPr="009B7324">
        <w:rPr>
          <w:rStyle w:val="a3"/>
        </w:rPr>
        <w:t>https://www.mos.ru/drbez/documents/pamyatki/vam-mozhet-prigoditsya/view/39921220/</w:t>
      </w:r>
      <w:r>
        <w:fldChar w:fldCharType="end"/>
      </w:r>
    </w:p>
    <w:p w:rsidR="00006C0B" w:rsidRPr="00006C0B" w:rsidRDefault="00006C0B" w:rsidP="00006C0B">
      <w:pPr>
        <w:shd w:val="clear" w:color="auto" w:fill="FFFFFF"/>
        <w:spacing w:after="0" w:line="240" w:lineRule="auto"/>
        <w:jc w:val="both"/>
        <w:rPr>
          <w:rFonts w:ascii="Times New Roman" w:eastAsia="Times New Roman" w:hAnsi="Times New Roman" w:cs="Times New Roman"/>
          <w:b/>
          <w:color w:val="333333"/>
          <w:sz w:val="24"/>
          <w:szCs w:val="24"/>
          <w:lang w:eastAsia="ru-RU"/>
        </w:rPr>
      </w:pPr>
      <w:r w:rsidRPr="00006C0B">
        <w:rPr>
          <w:rFonts w:ascii="Times New Roman" w:eastAsia="Times New Roman" w:hAnsi="Times New Roman" w:cs="Times New Roman"/>
          <w:b/>
          <w:color w:val="333333"/>
          <w:sz w:val="24"/>
          <w:szCs w:val="24"/>
          <w:lang w:eastAsia="ru-RU"/>
        </w:rPr>
        <w:t xml:space="preserve">                                       </w:t>
      </w:r>
      <w:r>
        <w:rPr>
          <w:rFonts w:ascii="Times New Roman" w:eastAsia="Times New Roman" w:hAnsi="Times New Roman" w:cs="Times New Roman"/>
          <w:b/>
          <w:color w:val="333333"/>
          <w:sz w:val="24"/>
          <w:szCs w:val="24"/>
          <w:lang w:eastAsia="ru-RU"/>
        </w:rPr>
        <w:t xml:space="preserve">         </w:t>
      </w:r>
      <w:r w:rsidRPr="00006C0B">
        <w:rPr>
          <w:rFonts w:ascii="Times New Roman" w:eastAsia="Times New Roman" w:hAnsi="Times New Roman" w:cs="Times New Roman"/>
          <w:b/>
          <w:color w:val="333333"/>
          <w:sz w:val="24"/>
          <w:szCs w:val="24"/>
          <w:lang w:eastAsia="ru-RU"/>
        </w:rPr>
        <w:t>ПАМЯТКА</w:t>
      </w:r>
    </w:p>
    <w:p w:rsidR="00006C0B" w:rsidRPr="00006C0B" w:rsidRDefault="00006C0B" w:rsidP="00006C0B">
      <w:pPr>
        <w:shd w:val="clear" w:color="auto" w:fill="FFFFFF"/>
        <w:spacing w:after="0" w:line="240" w:lineRule="auto"/>
        <w:jc w:val="both"/>
        <w:rPr>
          <w:rFonts w:ascii="Times New Roman" w:eastAsia="Times New Roman" w:hAnsi="Times New Roman" w:cs="Times New Roman"/>
          <w:b/>
          <w:color w:val="333333"/>
          <w:sz w:val="24"/>
          <w:szCs w:val="24"/>
          <w:lang w:eastAsia="ru-RU"/>
        </w:rPr>
      </w:pPr>
      <w:r w:rsidRPr="00006C0B">
        <w:rPr>
          <w:rFonts w:ascii="Times New Roman" w:eastAsia="Times New Roman" w:hAnsi="Times New Roman" w:cs="Times New Roman"/>
          <w:b/>
          <w:color w:val="333333"/>
          <w:sz w:val="24"/>
          <w:szCs w:val="24"/>
          <w:lang w:eastAsia="ru-RU"/>
        </w:rPr>
        <w:t>ГОСУДАРСТВЕННОГО ГРАЖДАНСКОГО СЛУЖАЩЕГО ОБ ОСНОВАХ АНТИКОРРУПЦИОННОГО ПОВЕДЕНИЯ</w:t>
      </w:r>
    </w:p>
    <w:p w:rsidR="00006C0B" w:rsidRPr="00006C0B" w:rsidRDefault="00006C0B" w:rsidP="00006C0B">
      <w:pPr>
        <w:shd w:val="clear" w:color="auto" w:fill="FFFFFF"/>
        <w:spacing w:after="0" w:line="240" w:lineRule="auto"/>
        <w:jc w:val="both"/>
        <w:rPr>
          <w:rFonts w:ascii="Times New Roman" w:eastAsia="Times New Roman" w:hAnsi="Times New Roman" w:cs="Times New Roman"/>
          <w:b/>
          <w:color w:val="333333"/>
          <w:sz w:val="24"/>
          <w:szCs w:val="24"/>
          <w:lang w:eastAsia="ru-RU"/>
        </w:rPr>
      </w:pPr>
    </w:p>
    <w:p w:rsidR="00006C0B" w:rsidRPr="00006C0B" w:rsidRDefault="00006C0B" w:rsidP="00006C0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06C0B">
        <w:rPr>
          <w:rFonts w:ascii="Times New Roman" w:eastAsia="Times New Roman" w:hAnsi="Times New Roman" w:cs="Times New Roman"/>
          <w:color w:val="333333"/>
          <w:sz w:val="24"/>
          <w:szCs w:val="24"/>
          <w:lang w:eastAsia="ru-RU"/>
        </w:rPr>
        <w:t xml:space="preserve">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совершение данных деяний от имени или в интересах юридического </w:t>
      </w:r>
      <w:proofErr w:type="spellStart"/>
      <w:r w:rsidRPr="00006C0B">
        <w:rPr>
          <w:rFonts w:ascii="Times New Roman" w:eastAsia="Times New Roman" w:hAnsi="Times New Roman" w:cs="Times New Roman"/>
          <w:color w:val="333333"/>
          <w:sz w:val="24"/>
          <w:szCs w:val="24"/>
          <w:lang w:eastAsia="ru-RU"/>
        </w:rPr>
        <w:t>лицаситуация</w:t>
      </w:r>
      <w:proofErr w:type="spellEnd"/>
      <w:r w:rsidRPr="00006C0B">
        <w:rPr>
          <w:rFonts w:ascii="Times New Roman" w:eastAsia="Times New Roman" w:hAnsi="Times New Roman" w:cs="Times New Roman"/>
          <w:color w:val="333333"/>
          <w:sz w:val="24"/>
          <w:szCs w:val="24"/>
          <w:lang w:eastAsia="ru-RU"/>
        </w:rPr>
        <w:t xml:space="preserve">,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w:t>
      </w:r>
      <w:proofErr w:type="spellStart"/>
      <w:r w:rsidRPr="00006C0B">
        <w:rPr>
          <w:rFonts w:ascii="Times New Roman" w:eastAsia="Times New Roman" w:hAnsi="Times New Roman" w:cs="Times New Roman"/>
          <w:color w:val="333333"/>
          <w:sz w:val="24"/>
          <w:szCs w:val="24"/>
          <w:lang w:eastAsia="ru-RU"/>
        </w:rPr>
        <w:t>граждан,организаций</w:t>
      </w:r>
      <w:proofErr w:type="spellEnd"/>
      <w:r w:rsidRPr="00006C0B">
        <w:rPr>
          <w:rFonts w:ascii="Times New Roman" w:eastAsia="Times New Roman" w:hAnsi="Times New Roman" w:cs="Times New Roman"/>
          <w:color w:val="333333"/>
          <w:sz w:val="24"/>
          <w:szCs w:val="24"/>
          <w:lang w:eastAsia="ru-RU"/>
        </w:rPr>
        <w:t xml:space="preserve">, общества или </w:t>
      </w:r>
      <w:proofErr w:type="spellStart"/>
      <w:r w:rsidRPr="00006C0B">
        <w:rPr>
          <w:rFonts w:ascii="Times New Roman" w:eastAsia="Times New Roman" w:hAnsi="Times New Roman" w:cs="Times New Roman"/>
          <w:color w:val="333333"/>
          <w:sz w:val="24"/>
          <w:szCs w:val="24"/>
          <w:lang w:eastAsia="ru-RU"/>
        </w:rPr>
        <w:t>государства.возможность</w:t>
      </w:r>
      <w:proofErr w:type="spellEnd"/>
      <w:r w:rsidRPr="00006C0B">
        <w:rPr>
          <w:rFonts w:ascii="Times New Roman" w:eastAsia="Times New Roman" w:hAnsi="Times New Roman" w:cs="Times New Roman"/>
          <w:color w:val="333333"/>
          <w:sz w:val="24"/>
          <w:szCs w:val="24"/>
          <w:lang w:eastAsia="ru-RU"/>
        </w:rPr>
        <w:t xml:space="preserve"> получения гражданским служащим при исполнении должностных обязанностей доходов (необоснованного обогащения) в денежной либо натуральной форме, доходов в виде материальной выгоды непосредственно для гражданского служащего, членов его семьи или лиц, указанных в пункте 5 части 1 статьи 16 Федерального закона </w:t>
      </w:r>
      <w:proofErr w:type="spellStart"/>
      <w:r w:rsidRPr="00006C0B">
        <w:rPr>
          <w:rFonts w:ascii="Times New Roman" w:eastAsia="Times New Roman" w:hAnsi="Times New Roman" w:cs="Times New Roman"/>
          <w:color w:val="333333"/>
          <w:sz w:val="24"/>
          <w:szCs w:val="24"/>
          <w:lang w:eastAsia="ru-RU"/>
        </w:rPr>
        <w:t>No</w:t>
      </w:r>
      <w:proofErr w:type="spellEnd"/>
      <w:r w:rsidRPr="00006C0B">
        <w:rPr>
          <w:rFonts w:ascii="Times New Roman" w:eastAsia="Times New Roman" w:hAnsi="Times New Roman" w:cs="Times New Roman"/>
          <w:color w:val="333333"/>
          <w:sz w:val="24"/>
          <w:szCs w:val="24"/>
          <w:lang w:eastAsia="ru-RU"/>
        </w:rPr>
        <w:t xml:space="preserve"> 79-ФЗ (родители, супруги, дети, братья, сестры, а также братья, сестры, родители и дети супругов, супруги детей), а также для граждан или организаций, с которыми гражданский служащий связан финансовыми и иными обязательствами. Личная заинтересованность государственного служащего может возникать и </w:t>
      </w:r>
      <w:proofErr w:type="spellStart"/>
      <w:r w:rsidRPr="00006C0B">
        <w:rPr>
          <w:rFonts w:ascii="Times New Roman" w:eastAsia="Times New Roman" w:hAnsi="Times New Roman" w:cs="Times New Roman"/>
          <w:color w:val="333333"/>
          <w:sz w:val="24"/>
          <w:szCs w:val="24"/>
          <w:lang w:eastAsia="ru-RU"/>
        </w:rPr>
        <w:t>втех</w:t>
      </w:r>
      <w:proofErr w:type="spellEnd"/>
      <w:r w:rsidRPr="00006C0B">
        <w:rPr>
          <w:rFonts w:ascii="Times New Roman" w:eastAsia="Times New Roman" w:hAnsi="Times New Roman" w:cs="Times New Roman"/>
          <w:color w:val="333333"/>
          <w:sz w:val="24"/>
          <w:szCs w:val="24"/>
          <w:lang w:eastAsia="ru-RU"/>
        </w:rPr>
        <w:t xml:space="preserve"> случаях, когда выгоду получают или могут получить иные лица, например, друзья государственного служащего, его </w:t>
      </w:r>
      <w:proofErr w:type="spellStart"/>
      <w:r w:rsidRPr="00006C0B">
        <w:rPr>
          <w:rFonts w:ascii="Times New Roman" w:eastAsia="Times New Roman" w:hAnsi="Times New Roman" w:cs="Times New Roman"/>
          <w:color w:val="333333"/>
          <w:sz w:val="24"/>
          <w:szCs w:val="24"/>
          <w:lang w:eastAsia="ru-RU"/>
        </w:rPr>
        <w:t>родственниковОСНОВНЫЕ</w:t>
      </w:r>
      <w:proofErr w:type="spellEnd"/>
      <w:r w:rsidRPr="00006C0B">
        <w:rPr>
          <w:rFonts w:ascii="Times New Roman" w:eastAsia="Times New Roman" w:hAnsi="Times New Roman" w:cs="Times New Roman"/>
          <w:color w:val="333333"/>
          <w:sz w:val="24"/>
          <w:szCs w:val="24"/>
          <w:lang w:eastAsia="ru-RU"/>
        </w:rPr>
        <w:t xml:space="preserve"> НОРМАТИВНЫЕПРАВОВЫЕ АКТЫ В СФЕРЕ ПРОТИВОДЕЙСТВИЯ </w:t>
      </w:r>
      <w:proofErr w:type="spellStart"/>
      <w:r w:rsidRPr="00006C0B">
        <w:rPr>
          <w:rFonts w:ascii="Times New Roman" w:eastAsia="Times New Roman" w:hAnsi="Times New Roman" w:cs="Times New Roman"/>
          <w:color w:val="333333"/>
          <w:sz w:val="24"/>
          <w:szCs w:val="24"/>
          <w:lang w:eastAsia="ru-RU"/>
        </w:rPr>
        <w:t>КОРРУПЦИИФедеральный</w:t>
      </w:r>
      <w:proofErr w:type="spellEnd"/>
      <w:r w:rsidRPr="00006C0B">
        <w:rPr>
          <w:rFonts w:ascii="Times New Roman" w:eastAsia="Times New Roman" w:hAnsi="Times New Roman" w:cs="Times New Roman"/>
          <w:color w:val="333333"/>
          <w:sz w:val="24"/>
          <w:szCs w:val="24"/>
          <w:lang w:eastAsia="ru-RU"/>
        </w:rPr>
        <w:t xml:space="preserve"> закон от 25.12.2008 г.  </w:t>
      </w:r>
      <w:proofErr w:type="spellStart"/>
      <w:r w:rsidRPr="00006C0B">
        <w:rPr>
          <w:rFonts w:ascii="Times New Roman" w:eastAsia="Times New Roman" w:hAnsi="Times New Roman" w:cs="Times New Roman"/>
          <w:color w:val="333333"/>
          <w:sz w:val="24"/>
          <w:szCs w:val="24"/>
          <w:lang w:eastAsia="ru-RU"/>
        </w:rPr>
        <w:t>No</w:t>
      </w:r>
      <w:proofErr w:type="spellEnd"/>
      <w:r w:rsidRPr="00006C0B">
        <w:rPr>
          <w:rFonts w:ascii="Times New Roman" w:eastAsia="Times New Roman" w:hAnsi="Times New Roman" w:cs="Times New Roman"/>
          <w:color w:val="333333"/>
          <w:sz w:val="24"/>
          <w:szCs w:val="24"/>
          <w:lang w:eastAsia="ru-RU"/>
        </w:rPr>
        <w:t xml:space="preserve"> 273-ФЗ «</w:t>
      </w:r>
      <w:proofErr w:type="gramStart"/>
      <w:r w:rsidRPr="00006C0B">
        <w:rPr>
          <w:rFonts w:ascii="Times New Roman" w:eastAsia="Times New Roman" w:hAnsi="Times New Roman" w:cs="Times New Roman"/>
          <w:color w:val="333333"/>
          <w:sz w:val="24"/>
          <w:szCs w:val="24"/>
          <w:lang w:eastAsia="ru-RU"/>
        </w:rPr>
        <w:t>О  противодействии</w:t>
      </w:r>
      <w:proofErr w:type="gramEnd"/>
      <w:r w:rsidRPr="00006C0B">
        <w:rPr>
          <w:rFonts w:ascii="Times New Roman" w:eastAsia="Times New Roman" w:hAnsi="Times New Roman" w:cs="Times New Roman"/>
          <w:color w:val="333333"/>
          <w:sz w:val="24"/>
          <w:szCs w:val="24"/>
          <w:lang w:eastAsia="ru-RU"/>
        </w:rPr>
        <w:t xml:space="preserve"> </w:t>
      </w:r>
      <w:proofErr w:type="spellStart"/>
      <w:r w:rsidRPr="00006C0B">
        <w:rPr>
          <w:rFonts w:ascii="Times New Roman" w:eastAsia="Times New Roman" w:hAnsi="Times New Roman" w:cs="Times New Roman"/>
          <w:color w:val="333333"/>
          <w:sz w:val="24"/>
          <w:szCs w:val="24"/>
          <w:lang w:eastAsia="ru-RU"/>
        </w:rPr>
        <w:t>коррупции»Федеральный</w:t>
      </w:r>
      <w:proofErr w:type="spellEnd"/>
      <w:r w:rsidRPr="00006C0B">
        <w:rPr>
          <w:rFonts w:ascii="Times New Roman" w:eastAsia="Times New Roman" w:hAnsi="Times New Roman" w:cs="Times New Roman"/>
          <w:color w:val="333333"/>
          <w:sz w:val="24"/>
          <w:szCs w:val="24"/>
          <w:lang w:eastAsia="ru-RU"/>
        </w:rPr>
        <w:t xml:space="preserve"> закон от 21.11.2011г.  </w:t>
      </w:r>
      <w:proofErr w:type="spellStart"/>
      <w:r w:rsidRPr="00006C0B">
        <w:rPr>
          <w:rFonts w:ascii="Times New Roman" w:eastAsia="Times New Roman" w:hAnsi="Times New Roman" w:cs="Times New Roman"/>
          <w:color w:val="333333"/>
          <w:sz w:val="24"/>
          <w:szCs w:val="24"/>
          <w:lang w:eastAsia="ru-RU"/>
        </w:rPr>
        <w:t>No</w:t>
      </w:r>
      <w:proofErr w:type="spellEnd"/>
      <w:r w:rsidRPr="00006C0B">
        <w:rPr>
          <w:rFonts w:ascii="Times New Roman" w:eastAsia="Times New Roman" w:hAnsi="Times New Roman" w:cs="Times New Roman"/>
          <w:color w:val="333333"/>
          <w:sz w:val="24"/>
          <w:szCs w:val="24"/>
          <w:lang w:eastAsia="ru-RU"/>
        </w:rPr>
        <w:t xml:space="preserve"> 329-ФЗ «О внесении изменений в отдельные законодательные акты Российской Федерации в связи </w:t>
      </w:r>
      <w:proofErr w:type="spellStart"/>
      <w:r w:rsidRPr="00006C0B">
        <w:rPr>
          <w:rFonts w:ascii="Times New Roman" w:eastAsia="Times New Roman" w:hAnsi="Times New Roman" w:cs="Times New Roman"/>
          <w:color w:val="333333"/>
          <w:sz w:val="24"/>
          <w:szCs w:val="24"/>
          <w:lang w:eastAsia="ru-RU"/>
        </w:rPr>
        <w:t>ссовершенствованием</w:t>
      </w:r>
      <w:proofErr w:type="spellEnd"/>
      <w:r w:rsidRPr="00006C0B">
        <w:rPr>
          <w:rFonts w:ascii="Times New Roman" w:eastAsia="Times New Roman" w:hAnsi="Times New Roman" w:cs="Times New Roman"/>
          <w:color w:val="333333"/>
          <w:sz w:val="24"/>
          <w:szCs w:val="24"/>
          <w:lang w:eastAsia="ru-RU"/>
        </w:rPr>
        <w:t xml:space="preserve"> государственного управления в области противодействия </w:t>
      </w:r>
      <w:proofErr w:type="spellStart"/>
      <w:proofErr w:type="gramStart"/>
      <w:r w:rsidRPr="00006C0B">
        <w:rPr>
          <w:rFonts w:ascii="Times New Roman" w:eastAsia="Times New Roman" w:hAnsi="Times New Roman" w:cs="Times New Roman"/>
          <w:color w:val="333333"/>
          <w:sz w:val="24"/>
          <w:szCs w:val="24"/>
          <w:lang w:eastAsia="ru-RU"/>
        </w:rPr>
        <w:t>коррупции»Федеральный</w:t>
      </w:r>
      <w:proofErr w:type="spellEnd"/>
      <w:proofErr w:type="gramEnd"/>
      <w:r w:rsidRPr="00006C0B">
        <w:rPr>
          <w:rFonts w:ascii="Times New Roman" w:eastAsia="Times New Roman" w:hAnsi="Times New Roman" w:cs="Times New Roman"/>
          <w:color w:val="333333"/>
          <w:sz w:val="24"/>
          <w:szCs w:val="24"/>
          <w:lang w:eastAsia="ru-RU"/>
        </w:rPr>
        <w:t xml:space="preserve"> закон от 27.07.2004 г.  </w:t>
      </w:r>
      <w:proofErr w:type="spellStart"/>
      <w:r w:rsidRPr="00006C0B">
        <w:rPr>
          <w:rFonts w:ascii="Times New Roman" w:eastAsia="Times New Roman" w:hAnsi="Times New Roman" w:cs="Times New Roman"/>
          <w:color w:val="333333"/>
          <w:sz w:val="24"/>
          <w:szCs w:val="24"/>
          <w:lang w:eastAsia="ru-RU"/>
        </w:rPr>
        <w:t>No</w:t>
      </w:r>
      <w:proofErr w:type="spellEnd"/>
      <w:r w:rsidRPr="00006C0B">
        <w:rPr>
          <w:rFonts w:ascii="Times New Roman" w:eastAsia="Times New Roman" w:hAnsi="Times New Roman" w:cs="Times New Roman"/>
          <w:color w:val="333333"/>
          <w:sz w:val="24"/>
          <w:szCs w:val="24"/>
          <w:lang w:eastAsia="ru-RU"/>
        </w:rPr>
        <w:t xml:space="preserve"> 79-ФЗ «О государственной гражданской службе Российской </w:t>
      </w:r>
      <w:proofErr w:type="spellStart"/>
      <w:proofErr w:type="gramStart"/>
      <w:r w:rsidRPr="00006C0B">
        <w:rPr>
          <w:rFonts w:ascii="Times New Roman" w:eastAsia="Times New Roman" w:hAnsi="Times New Roman" w:cs="Times New Roman"/>
          <w:color w:val="333333"/>
          <w:sz w:val="24"/>
          <w:szCs w:val="24"/>
          <w:lang w:eastAsia="ru-RU"/>
        </w:rPr>
        <w:t>Федерации»Закон</w:t>
      </w:r>
      <w:proofErr w:type="spellEnd"/>
      <w:proofErr w:type="gramEnd"/>
      <w:r w:rsidRPr="00006C0B">
        <w:rPr>
          <w:rFonts w:ascii="Times New Roman" w:eastAsia="Times New Roman" w:hAnsi="Times New Roman" w:cs="Times New Roman"/>
          <w:color w:val="333333"/>
          <w:sz w:val="24"/>
          <w:szCs w:val="24"/>
          <w:lang w:eastAsia="ru-RU"/>
        </w:rPr>
        <w:t xml:space="preserve"> города Москвы от 26.01.2005 г.  </w:t>
      </w:r>
      <w:proofErr w:type="spellStart"/>
      <w:r w:rsidRPr="00006C0B">
        <w:rPr>
          <w:rFonts w:ascii="Times New Roman" w:eastAsia="Times New Roman" w:hAnsi="Times New Roman" w:cs="Times New Roman"/>
          <w:color w:val="333333"/>
          <w:sz w:val="24"/>
          <w:szCs w:val="24"/>
          <w:lang w:eastAsia="ru-RU"/>
        </w:rPr>
        <w:t>No</w:t>
      </w:r>
      <w:proofErr w:type="spellEnd"/>
      <w:r w:rsidRPr="00006C0B">
        <w:rPr>
          <w:rFonts w:ascii="Times New Roman" w:eastAsia="Times New Roman" w:hAnsi="Times New Roman" w:cs="Times New Roman"/>
          <w:color w:val="333333"/>
          <w:sz w:val="24"/>
          <w:szCs w:val="24"/>
          <w:lang w:eastAsia="ru-RU"/>
        </w:rPr>
        <w:t xml:space="preserve"> 3«О государственной гражданской службе города Москвы»</w:t>
      </w:r>
    </w:p>
    <w:p w:rsidR="00006C0B" w:rsidRPr="00006C0B" w:rsidRDefault="00006C0B" w:rsidP="00006C0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06C0B">
        <w:rPr>
          <w:rFonts w:ascii="Times New Roman" w:eastAsia="Times New Roman" w:hAnsi="Times New Roman" w:cs="Times New Roman"/>
          <w:color w:val="333333"/>
          <w:sz w:val="24"/>
          <w:szCs w:val="24"/>
          <w:lang w:eastAsia="ru-RU"/>
        </w:rPr>
        <w:t xml:space="preserve">1.Соблюдать ограничения, выполнять обязательства и требования к служебному поведению, не нарушать запреты, установленные законодательством2.Представлять сведения о </w:t>
      </w:r>
      <w:proofErr w:type="spellStart"/>
      <w:r w:rsidRPr="00006C0B">
        <w:rPr>
          <w:rFonts w:ascii="Times New Roman" w:eastAsia="Times New Roman" w:hAnsi="Times New Roman" w:cs="Times New Roman"/>
          <w:color w:val="333333"/>
          <w:sz w:val="24"/>
          <w:szCs w:val="24"/>
          <w:lang w:eastAsia="ru-RU"/>
        </w:rPr>
        <w:t>доходах,имуществе</w:t>
      </w:r>
      <w:proofErr w:type="spellEnd"/>
      <w:r w:rsidRPr="00006C0B">
        <w:rPr>
          <w:rFonts w:ascii="Times New Roman" w:eastAsia="Times New Roman" w:hAnsi="Times New Roman" w:cs="Times New Roman"/>
          <w:color w:val="333333"/>
          <w:sz w:val="24"/>
          <w:szCs w:val="24"/>
          <w:lang w:eastAsia="ru-RU"/>
        </w:rPr>
        <w:t xml:space="preserve">  и обязательствах имущественного характера в случае, если должность, замещаемая государственным гражданским служащим, включена в соответствующий Перечень должностей3.Уведомлять в письменной форме своего непосредственного начальника о личной заинтересованности, которая может привести к конфликту интересов, и принимать меры по предотвращению подобного конфликта4.Уведомлять представителя нанимателя (работодателя), органы прокуратуры, обо всех случаях обращения к нему каких-либо лиц в целях склонения его к совершению коррупционных правонарушений5.Передать принадлежащие ему ценные бумаги, акции (доли участия, паи в уставных (складочных) капиталах организации) в доверительное управление в случае, если такое владение приводит или может привести к конфликту интересов6.Сообщать работодателю сведения о последнем месте своей службы при заключении трудовых или гражданско-правовых договоров на выполнение работ (оказание услуг) в течение двух лет после увольнения с государственной службы в случае, если замещаемая в государственном органе должность была включена в </w:t>
      </w:r>
      <w:proofErr w:type="spellStart"/>
      <w:r w:rsidRPr="00006C0B">
        <w:rPr>
          <w:rFonts w:ascii="Times New Roman" w:eastAsia="Times New Roman" w:hAnsi="Times New Roman" w:cs="Times New Roman"/>
          <w:color w:val="333333"/>
          <w:sz w:val="24"/>
          <w:szCs w:val="24"/>
          <w:lang w:eastAsia="ru-RU"/>
        </w:rPr>
        <w:lastRenderedPageBreak/>
        <w:t>соответствующийПеречень</w:t>
      </w:r>
      <w:proofErr w:type="spellEnd"/>
      <w:r w:rsidRPr="00006C0B">
        <w:rPr>
          <w:rFonts w:ascii="Times New Roman" w:eastAsia="Times New Roman" w:hAnsi="Times New Roman" w:cs="Times New Roman"/>
          <w:color w:val="333333"/>
          <w:sz w:val="24"/>
          <w:szCs w:val="24"/>
          <w:lang w:eastAsia="ru-RU"/>
        </w:rPr>
        <w:t xml:space="preserve"> должностей1.Замещать должность в случае избрания или назначения на государственную должность или выборную должность в органе местного самоуправления2.Осуществлять предпринимательскую деятельность3.Приобретать ценные бумаги, по которым может быть получен доход в случае, если владение ценными бумагами приводит или может привести к конфликту интересов4.Получать в связи с исполнением должностных обязанностей вознаграждения от физических и юридических лиц (подарки, денежное вознаграждение, услуги, оплату развлечений, отдыха, транспортных расходов и иные вознаграждения)5.Быть поверенным или представителем по делам третьих лиц в государственном органе, в котором он замещает должность гражданской службы6.Выполнять иную оплачиваемую работу в случае, если выполнение такой работы приводит или может привести к конфликту интересов1.Гражданин не может быть принят на гражданскую службу, а гражданский служащий не может находиться на гражданской службе в случае:-близкого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другому;-представления подложных документов или заведомо ложных сведений при поступлении на гражданскую службу;-непредставления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службу2.Гражданин, замещавший должность гражданской службы, включенную в соответствующий Перечень должностей, в течение двух лет после увольнения с гражданской службы не вправе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без </w:t>
      </w:r>
      <w:proofErr w:type="spellStart"/>
      <w:r w:rsidRPr="00006C0B">
        <w:rPr>
          <w:rFonts w:ascii="Times New Roman" w:eastAsia="Times New Roman" w:hAnsi="Times New Roman" w:cs="Times New Roman"/>
          <w:color w:val="333333"/>
          <w:sz w:val="24"/>
          <w:szCs w:val="24"/>
          <w:lang w:eastAsia="ru-RU"/>
        </w:rPr>
        <w:t>согласиясоответствующей</w:t>
      </w:r>
      <w:proofErr w:type="spellEnd"/>
      <w:r w:rsidRPr="00006C0B">
        <w:rPr>
          <w:rFonts w:ascii="Times New Roman" w:eastAsia="Times New Roman" w:hAnsi="Times New Roman" w:cs="Times New Roman"/>
          <w:color w:val="333333"/>
          <w:sz w:val="24"/>
          <w:szCs w:val="24"/>
          <w:lang w:eastAsia="ru-RU"/>
        </w:rPr>
        <w:t xml:space="preserve"> комиссии по соблюдению требований к служебному поведению государственных гражданских служащих и урегулированию конфликтов интересов</w:t>
      </w:r>
    </w:p>
    <w:p w:rsidR="00006C0B" w:rsidRPr="00006C0B" w:rsidRDefault="00006C0B" w:rsidP="00006C0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06C0B">
        <w:rPr>
          <w:rFonts w:ascii="Times New Roman" w:eastAsia="Times New Roman" w:hAnsi="Times New Roman" w:cs="Times New Roman"/>
          <w:color w:val="333333"/>
          <w:sz w:val="24"/>
          <w:szCs w:val="24"/>
          <w:lang w:eastAsia="ru-RU"/>
        </w:rPr>
        <w:t xml:space="preserve">ВИДЫ  КОРРУПЦИОННЫХ  </w:t>
      </w:r>
      <w:proofErr w:type="spellStart"/>
      <w:r w:rsidRPr="00006C0B">
        <w:rPr>
          <w:rFonts w:ascii="Times New Roman" w:eastAsia="Times New Roman" w:hAnsi="Times New Roman" w:cs="Times New Roman"/>
          <w:color w:val="333333"/>
          <w:sz w:val="24"/>
          <w:szCs w:val="24"/>
          <w:lang w:eastAsia="ru-RU"/>
        </w:rPr>
        <w:t>ПРАВОНАРУШЕНИЙГражданско</w:t>
      </w:r>
      <w:proofErr w:type="spellEnd"/>
      <w:r w:rsidRPr="00006C0B">
        <w:rPr>
          <w:rFonts w:ascii="Times New Roman" w:eastAsia="Times New Roman" w:hAnsi="Times New Roman" w:cs="Times New Roman"/>
          <w:color w:val="333333"/>
          <w:sz w:val="24"/>
          <w:szCs w:val="24"/>
          <w:lang w:eastAsia="ru-RU"/>
        </w:rPr>
        <w:t xml:space="preserve">-правовые деликты(правонарушения, влекущие за собой обязанность возмещения причиненного ущерба) -запрещение дарения статья 575 Гражданского Кодекса Российской Федерации (принятие в дар и дарение подарков, за исключением обычных подарков, лицам, замещающим  </w:t>
      </w:r>
      <w:proofErr w:type="spellStart"/>
      <w:r w:rsidRPr="00006C0B">
        <w:rPr>
          <w:rFonts w:ascii="Times New Roman" w:eastAsia="Times New Roman" w:hAnsi="Times New Roman" w:cs="Times New Roman"/>
          <w:color w:val="333333"/>
          <w:sz w:val="24"/>
          <w:szCs w:val="24"/>
          <w:lang w:eastAsia="ru-RU"/>
        </w:rPr>
        <w:t>государ-ственные</w:t>
      </w:r>
      <w:proofErr w:type="spellEnd"/>
      <w:r w:rsidRPr="00006C0B">
        <w:rPr>
          <w:rFonts w:ascii="Times New Roman" w:eastAsia="Times New Roman" w:hAnsi="Times New Roman" w:cs="Times New Roman"/>
          <w:color w:val="333333"/>
          <w:sz w:val="24"/>
          <w:szCs w:val="24"/>
          <w:lang w:eastAsia="ru-RU"/>
        </w:rPr>
        <w:t xml:space="preserve"> должности Российской Федерации, государственные </w:t>
      </w:r>
      <w:proofErr w:type="spellStart"/>
      <w:r w:rsidRPr="00006C0B">
        <w:rPr>
          <w:rFonts w:ascii="Times New Roman" w:eastAsia="Times New Roman" w:hAnsi="Times New Roman" w:cs="Times New Roman"/>
          <w:color w:val="333333"/>
          <w:sz w:val="24"/>
          <w:szCs w:val="24"/>
          <w:lang w:eastAsia="ru-RU"/>
        </w:rPr>
        <w:t>долж-ности</w:t>
      </w:r>
      <w:proofErr w:type="spellEnd"/>
      <w:r w:rsidRPr="00006C0B">
        <w:rPr>
          <w:rFonts w:ascii="Times New Roman" w:eastAsia="Times New Roman" w:hAnsi="Times New Roman" w:cs="Times New Roman"/>
          <w:color w:val="333333"/>
          <w:sz w:val="24"/>
          <w:szCs w:val="24"/>
          <w:lang w:eastAsia="ru-RU"/>
        </w:rPr>
        <w:t xml:space="preserve"> субъектов Россий-</w:t>
      </w:r>
      <w:proofErr w:type="spellStart"/>
      <w:r w:rsidRPr="00006C0B">
        <w:rPr>
          <w:rFonts w:ascii="Times New Roman" w:eastAsia="Times New Roman" w:hAnsi="Times New Roman" w:cs="Times New Roman"/>
          <w:color w:val="333333"/>
          <w:sz w:val="24"/>
          <w:szCs w:val="24"/>
          <w:lang w:eastAsia="ru-RU"/>
        </w:rPr>
        <w:t>ской</w:t>
      </w:r>
      <w:proofErr w:type="spellEnd"/>
      <w:r w:rsidRPr="00006C0B">
        <w:rPr>
          <w:rFonts w:ascii="Times New Roman" w:eastAsia="Times New Roman" w:hAnsi="Times New Roman" w:cs="Times New Roman"/>
          <w:color w:val="333333"/>
          <w:sz w:val="24"/>
          <w:szCs w:val="24"/>
          <w:lang w:eastAsia="ru-RU"/>
        </w:rPr>
        <w:t xml:space="preserve"> Федерации, </w:t>
      </w:r>
      <w:proofErr w:type="spellStart"/>
      <w:r w:rsidRPr="00006C0B">
        <w:rPr>
          <w:rFonts w:ascii="Times New Roman" w:eastAsia="Times New Roman" w:hAnsi="Times New Roman" w:cs="Times New Roman"/>
          <w:color w:val="333333"/>
          <w:sz w:val="24"/>
          <w:szCs w:val="24"/>
          <w:lang w:eastAsia="ru-RU"/>
        </w:rPr>
        <w:t>муници-пальные</w:t>
      </w:r>
      <w:proofErr w:type="spellEnd"/>
      <w:r w:rsidRPr="00006C0B">
        <w:rPr>
          <w:rFonts w:ascii="Times New Roman" w:eastAsia="Times New Roman" w:hAnsi="Times New Roman" w:cs="Times New Roman"/>
          <w:color w:val="333333"/>
          <w:sz w:val="24"/>
          <w:szCs w:val="24"/>
          <w:lang w:eastAsia="ru-RU"/>
        </w:rPr>
        <w:t xml:space="preserve"> должности, государственным служа-</w:t>
      </w:r>
      <w:proofErr w:type="spellStart"/>
      <w:r w:rsidRPr="00006C0B">
        <w:rPr>
          <w:rFonts w:ascii="Times New Roman" w:eastAsia="Times New Roman" w:hAnsi="Times New Roman" w:cs="Times New Roman"/>
          <w:color w:val="333333"/>
          <w:sz w:val="24"/>
          <w:szCs w:val="24"/>
          <w:lang w:eastAsia="ru-RU"/>
        </w:rPr>
        <w:t>щим</w:t>
      </w:r>
      <w:proofErr w:type="spellEnd"/>
      <w:r w:rsidRPr="00006C0B">
        <w:rPr>
          <w:rFonts w:ascii="Times New Roman" w:eastAsia="Times New Roman" w:hAnsi="Times New Roman" w:cs="Times New Roman"/>
          <w:color w:val="333333"/>
          <w:sz w:val="24"/>
          <w:szCs w:val="24"/>
          <w:lang w:eastAsia="ru-RU"/>
        </w:rPr>
        <w:t xml:space="preserve">, муниципальным служащим, служащим Банка России в связи с их должностным положением или с исполнением последними служебных обязанностей, при условии, что стоимость любого подарка во всех случаях превышает три тысячи рублей)Дисциплинарные правонарушения(нарушения отдельных ограничений и запретов по службе -статьи 16,17 Федерального закона от 27.07.2004 </w:t>
      </w:r>
      <w:proofErr w:type="spellStart"/>
      <w:r w:rsidRPr="00006C0B">
        <w:rPr>
          <w:rFonts w:ascii="Times New Roman" w:eastAsia="Times New Roman" w:hAnsi="Times New Roman" w:cs="Times New Roman"/>
          <w:color w:val="333333"/>
          <w:sz w:val="24"/>
          <w:szCs w:val="24"/>
          <w:lang w:eastAsia="ru-RU"/>
        </w:rPr>
        <w:t>No</w:t>
      </w:r>
      <w:proofErr w:type="spellEnd"/>
      <w:r w:rsidRPr="00006C0B">
        <w:rPr>
          <w:rFonts w:ascii="Times New Roman" w:eastAsia="Times New Roman" w:hAnsi="Times New Roman" w:cs="Times New Roman"/>
          <w:color w:val="333333"/>
          <w:sz w:val="24"/>
          <w:szCs w:val="24"/>
          <w:lang w:eastAsia="ru-RU"/>
        </w:rPr>
        <w:t xml:space="preserve"> 79-ФЗ «О государственной гражданской службе» (далее -Закон о государственной гражданской службе); обязанность государственных и муниципальных служащих представлять сведения о доходах, об имуществе и обязательствах имущественного характера -статья 8 Закона о противодействии коррупции и обязанность государственных и муниципальных служащих уведомлять об обращениях в целях склонения к совершению коррупционных правонарушений -статья 9 Закона о противодействии коррупции).Административные правонарушения(мелкое хищение -статья 7.27 Кодекса Российской Федерации об административных правонарушениях (далее -КоАП) (в случае совершения соответствующего действия путем присвоения или растраты); Нецелевое расходование бюджетных средств -статья 15.14 КоАП; Незаконное вознаграждение от имени юридического лица -статья 19.28 КоАП; Незаконное привлечение к трудовой деятельности государственного служащего (бывшего государственного служащего) статья 19.29 КоАП и др.).Преступления(злоупотребление должностными полномочиями -статья 285Уголовного кодекса Российской Федерации (далее -УК РФ); незаконное участие в </w:t>
      </w:r>
      <w:r w:rsidRPr="00006C0B">
        <w:rPr>
          <w:rFonts w:ascii="Times New Roman" w:eastAsia="Times New Roman" w:hAnsi="Times New Roman" w:cs="Times New Roman"/>
          <w:color w:val="333333"/>
          <w:sz w:val="24"/>
          <w:szCs w:val="24"/>
          <w:lang w:eastAsia="ru-RU"/>
        </w:rPr>
        <w:lastRenderedPageBreak/>
        <w:t xml:space="preserve">предпринимательской деятельности -статья 289 УК РФ (является типичным коррупционным преступлением должностных лиц. Состав данного преступления имеет место в том случае, если незаконное участие в </w:t>
      </w:r>
      <w:proofErr w:type="spellStart"/>
      <w:r w:rsidRPr="00006C0B">
        <w:rPr>
          <w:rFonts w:ascii="Times New Roman" w:eastAsia="Times New Roman" w:hAnsi="Times New Roman" w:cs="Times New Roman"/>
          <w:color w:val="333333"/>
          <w:sz w:val="24"/>
          <w:szCs w:val="24"/>
          <w:lang w:eastAsia="ru-RU"/>
        </w:rPr>
        <w:t>предприни-мательской</w:t>
      </w:r>
      <w:proofErr w:type="spellEnd"/>
      <w:r w:rsidRPr="00006C0B">
        <w:rPr>
          <w:rFonts w:ascii="Times New Roman" w:eastAsia="Times New Roman" w:hAnsi="Times New Roman" w:cs="Times New Roman"/>
          <w:color w:val="333333"/>
          <w:sz w:val="24"/>
          <w:szCs w:val="24"/>
          <w:lang w:eastAsia="ru-RU"/>
        </w:rPr>
        <w:t xml:space="preserve"> деятельности было непосредственно связано с предоставлением этой организации льгот (например, налоговых, экспортных), преимуществ (например, в участии в аукционе) или иного покровительства); получение взятки -статья290 УК РФ; дача взятки -статья 291 УК РФ); служебный подлог -статья 292 УК РФ; провокация взятки либо коммерческого подкупа -статья 304 УК РФ; подкуп свидетеля, потерпевшего, эксперта или переводчика -часть 1 статьи 309 УК РФ.</w:t>
      </w:r>
    </w:p>
    <w:p w:rsidR="00006C0B" w:rsidRPr="00006C0B" w:rsidRDefault="00006C0B" w:rsidP="00006C0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06C0B">
        <w:rPr>
          <w:rFonts w:ascii="Times New Roman" w:eastAsia="Times New Roman" w:hAnsi="Times New Roman" w:cs="Times New Roman"/>
          <w:color w:val="333333"/>
          <w:sz w:val="24"/>
          <w:szCs w:val="24"/>
          <w:lang w:eastAsia="ru-RU"/>
        </w:rPr>
        <w:t xml:space="preserve">1. Конфликт интересов, связанный с выполнением отдельных функций государственного управления, в отношении  родственников и/или иных лиц с которыми связана личная заинтересованность государственного служащего 1.1. Описание </w:t>
      </w:r>
      <w:proofErr w:type="spellStart"/>
      <w:r w:rsidRPr="00006C0B">
        <w:rPr>
          <w:rFonts w:ascii="Times New Roman" w:eastAsia="Times New Roman" w:hAnsi="Times New Roman" w:cs="Times New Roman"/>
          <w:color w:val="333333"/>
          <w:sz w:val="24"/>
          <w:szCs w:val="24"/>
          <w:lang w:eastAsia="ru-RU"/>
        </w:rPr>
        <w:t>ситуацииГосударственный</w:t>
      </w:r>
      <w:proofErr w:type="spellEnd"/>
      <w:r w:rsidRPr="00006C0B">
        <w:rPr>
          <w:rFonts w:ascii="Times New Roman" w:eastAsia="Times New Roman" w:hAnsi="Times New Roman" w:cs="Times New Roman"/>
          <w:color w:val="333333"/>
          <w:sz w:val="24"/>
          <w:szCs w:val="24"/>
          <w:lang w:eastAsia="ru-RU"/>
        </w:rPr>
        <w:t xml:space="preserve"> </w:t>
      </w:r>
      <w:proofErr w:type="spellStart"/>
      <w:r w:rsidRPr="00006C0B">
        <w:rPr>
          <w:rFonts w:ascii="Times New Roman" w:eastAsia="Times New Roman" w:hAnsi="Times New Roman" w:cs="Times New Roman"/>
          <w:color w:val="333333"/>
          <w:sz w:val="24"/>
          <w:szCs w:val="24"/>
          <w:lang w:eastAsia="ru-RU"/>
        </w:rPr>
        <w:t>служащийучаствует</w:t>
      </w:r>
      <w:proofErr w:type="spellEnd"/>
      <w:r w:rsidRPr="00006C0B">
        <w:rPr>
          <w:rFonts w:ascii="Times New Roman" w:eastAsia="Times New Roman" w:hAnsi="Times New Roman" w:cs="Times New Roman"/>
          <w:color w:val="333333"/>
          <w:sz w:val="24"/>
          <w:szCs w:val="24"/>
          <w:lang w:eastAsia="ru-RU"/>
        </w:rPr>
        <w:t xml:space="preserve"> в осуществлении отдельных функций государственного управления и/или в принятии кадровых решений в отношении родственников и/или иных лиц, с которыми связана личная заинтересованность государственного служащего.ТИПОВЫЕСИТУАЦИИКОНФЛИКТАИНТЕРЕСОВ2.  </w:t>
      </w:r>
      <w:proofErr w:type="spellStart"/>
      <w:r w:rsidRPr="00006C0B">
        <w:rPr>
          <w:rFonts w:ascii="Times New Roman" w:eastAsia="Times New Roman" w:hAnsi="Times New Roman" w:cs="Times New Roman"/>
          <w:color w:val="333333"/>
          <w:sz w:val="24"/>
          <w:szCs w:val="24"/>
          <w:lang w:eastAsia="ru-RU"/>
        </w:rPr>
        <w:t>Конфликтинтересов</w:t>
      </w:r>
      <w:proofErr w:type="spellEnd"/>
      <w:r w:rsidRPr="00006C0B">
        <w:rPr>
          <w:rFonts w:ascii="Times New Roman" w:eastAsia="Times New Roman" w:hAnsi="Times New Roman" w:cs="Times New Roman"/>
          <w:color w:val="333333"/>
          <w:sz w:val="24"/>
          <w:szCs w:val="24"/>
          <w:lang w:eastAsia="ru-RU"/>
        </w:rPr>
        <w:t xml:space="preserve">, связанный с </w:t>
      </w:r>
      <w:proofErr w:type="spellStart"/>
      <w:r w:rsidRPr="00006C0B">
        <w:rPr>
          <w:rFonts w:ascii="Times New Roman" w:eastAsia="Times New Roman" w:hAnsi="Times New Roman" w:cs="Times New Roman"/>
          <w:color w:val="333333"/>
          <w:sz w:val="24"/>
          <w:szCs w:val="24"/>
          <w:lang w:eastAsia="ru-RU"/>
        </w:rPr>
        <w:t>выполнениеминой</w:t>
      </w:r>
      <w:proofErr w:type="spellEnd"/>
      <w:r w:rsidRPr="00006C0B">
        <w:rPr>
          <w:rFonts w:ascii="Times New Roman" w:eastAsia="Times New Roman" w:hAnsi="Times New Roman" w:cs="Times New Roman"/>
          <w:color w:val="333333"/>
          <w:sz w:val="24"/>
          <w:szCs w:val="24"/>
          <w:lang w:eastAsia="ru-RU"/>
        </w:rPr>
        <w:t xml:space="preserve"> оплачиваемой работы2.1. Описание </w:t>
      </w:r>
      <w:proofErr w:type="spellStart"/>
      <w:r w:rsidRPr="00006C0B">
        <w:rPr>
          <w:rFonts w:ascii="Times New Roman" w:eastAsia="Times New Roman" w:hAnsi="Times New Roman" w:cs="Times New Roman"/>
          <w:color w:val="333333"/>
          <w:sz w:val="24"/>
          <w:szCs w:val="24"/>
          <w:lang w:eastAsia="ru-RU"/>
        </w:rPr>
        <w:t>ситуацииГосударственный</w:t>
      </w:r>
      <w:proofErr w:type="spellEnd"/>
      <w:r w:rsidRPr="00006C0B">
        <w:rPr>
          <w:rFonts w:ascii="Times New Roman" w:eastAsia="Times New Roman" w:hAnsi="Times New Roman" w:cs="Times New Roman"/>
          <w:color w:val="333333"/>
          <w:sz w:val="24"/>
          <w:szCs w:val="24"/>
          <w:lang w:eastAsia="ru-RU"/>
        </w:rPr>
        <w:t xml:space="preserve"> служащий, его родственники или иные лица, с которыми связана личная заинтересованность государственного служащего, выполняют или собираются выполнять оплачиваемую работу на условиях трудового или гражданско-правового договора в организации, в отношении которой государственный служащий осуществляет отдельные функции государственного управления.2.2. Описание </w:t>
      </w:r>
      <w:proofErr w:type="spellStart"/>
      <w:r w:rsidRPr="00006C0B">
        <w:rPr>
          <w:rFonts w:ascii="Times New Roman" w:eastAsia="Times New Roman" w:hAnsi="Times New Roman" w:cs="Times New Roman"/>
          <w:color w:val="333333"/>
          <w:sz w:val="24"/>
          <w:szCs w:val="24"/>
          <w:lang w:eastAsia="ru-RU"/>
        </w:rPr>
        <w:t>ситуацииГосударственный</w:t>
      </w:r>
      <w:proofErr w:type="spellEnd"/>
      <w:r w:rsidRPr="00006C0B">
        <w:rPr>
          <w:rFonts w:ascii="Times New Roman" w:eastAsia="Times New Roman" w:hAnsi="Times New Roman" w:cs="Times New Roman"/>
          <w:color w:val="333333"/>
          <w:sz w:val="24"/>
          <w:szCs w:val="24"/>
          <w:lang w:eastAsia="ru-RU"/>
        </w:rPr>
        <w:t xml:space="preserve"> служащий, его </w:t>
      </w:r>
      <w:proofErr w:type="spellStart"/>
      <w:r w:rsidRPr="00006C0B">
        <w:rPr>
          <w:rFonts w:ascii="Times New Roman" w:eastAsia="Times New Roman" w:hAnsi="Times New Roman" w:cs="Times New Roman"/>
          <w:color w:val="333333"/>
          <w:sz w:val="24"/>
          <w:szCs w:val="24"/>
          <w:lang w:eastAsia="ru-RU"/>
        </w:rPr>
        <w:t>родственникиили</w:t>
      </w:r>
      <w:proofErr w:type="spellEnd"/>
      <w:r w:rsidRPr="00006C0B">
        <w:rPr>
          <w:rFonts w:ascii="Times New Roman" w:eastAsia="Times New Roman" w:hAnsi="Times New Roman" w:cs="Times New Roman"/>
          <w:color w:val="333333"/>
          <w:sz w:val="24"/>
          <w:szCs w:val="24"/>
          <w:lang w:eastAsia="ru-RU"/>
        </w:rPr>
        <w:t xml:space="preserve"> иные лица, с которыми связана личная заинтересованность государственного </w:t>
      </w:r>
      <w:proofErr w:type="spellStart"/>
      <w:r w:rsidRPr="00006C0B">
        <w:rPr>
          <w:rFonts w:ascii="Times New Roman" w:eastAsia="Times New Roman" w:hAnsi="Times New Roman" w:cs="Times New Roman"/>
          <w:color w:val="333333"/>
          <w:sz w:val="24"/>
          <w:szCs w:val="24"/>
          <w:lang w:eastAsia="ru-RU"/>
        </w:rPr>
        <w:t>служащего,выполняют</w:t>
      </w:r>
      <w:proofErr w:type="spellEnd"/>
      <w:r w:rsidRPr="00006C0B">
        <w:rPr>
          <w:rFonts w:ascii="Times New Roman" w:eastAsia="Times New Roman" w:hAnsi="Times New Roman" w:cs="Times New Roman"/>
          <w:color w:val="333333"/>
          <w:sz w:val="24"/>
          <w:szCs w:val="24"/>
          <w:lang w:eastAsia="ru-RU"/>
        </w:rPr>
        <w:t xml:space="preserve"> оплачиваемую работу в  организации,  предоставляющей  платные  услуги  другой  организации.  При  этом государственный служащий  осуществляет  в  отношении  последней  отдельные  функции государственного управления.2.3. Описание </w:t>
      </w:r>
      <w:proofErr w:type="spellStart"/>
      <w:r w:rsidRPr="00006C0B">
        <w:rPr>
          <w:rFonts w:ascii="Times New Roman" w:eastAsia="Times New Roman" w:hAnsi="Times New Roman" w:cs="Times New Roman"/>
          <w:color w:val="333333"/>
          <w:sz w:val="24"/>
          <w:szCs w:val="24"/>
          <w:lang w:eastAsia="ru-RU"/>
        </w:rPr>
        <w:t>ситуацииГосударственный</w:t>
      </w:r>
      <w:proofErr w:type="spellEnd"/>
      <w:r w:rsidRPr="00006C0B">
        <w:rPr>
          <w:rFonts w:ascii="Times New Roman" w:eastAsia="Times New Roman" w:hAnsi="Times New Roman" w:cs="Times New Roman"/>
          <w:color w:val="333333"/>
          <w:sz w:val="24"/>
          <w:szCs w:val="24"/>
          <w:lang w:eastAsia="ru-RU"/>
        </w:rPr>
        <w:t xml:space="preserve"> служащий, его родственники или иные лица, с которыми связана личная заинтересованность государственного служащего, выполняют оплачиваемую работу в организации, которая является материнской, дочерней или иным образом аффилированной с иной организацией, в отношении которой государственный служащий осуществляет отдельные функции государственного управления.2.4. Описание </w:t>
      </w:r>
      <w:proofErr w:type="spellStart"/>
      <w:r w:rsidRPr="00006C0B">
        <w:rPr>
          <w:rFonts w:ascii="Times New Roman" w:eastAsia="Times New Roman" w:hAnsi="Times New Roman" w:cs="Times New Roman"/>
          <w:color w:val="333333"/>
          <w:sz w:val="24"/>
          <w:szCs w:val="24"/>
          <w:lang w:eastAsia="ru-RU"/>
        </w:rPr>
        <w:t>ситуацииГосударственный</w:t>
      </w:r>
      <w:proofErr w:type="spellEnd"/>
      <w:r w:rsidRPr="00006C0B">
        <w:rPr>
          <w:rFonts w:ascii="Times New Roman" w:eastAsia="Times New Roman" w:hAnsi="Times New Roman" w:cs="Times New Roman"/>
          <w:color w:val="333333"/>
          <w:sz w:val="24"/>
          <w:szCs w:val="24"/>
          <w:lang w:eastAsia="ru-RU"/>
        </w:rPr>
        <w:t xml:space="preserve"> служащий на платной основе участвует в выполнении работы, заказчиком которой является государственный орган, в котором он замещает должность.2.5.Описание </w:t>
      </w:r>
      <w:proofErr w:type="spellStart"/>
      <w:r w:rsidRPr="00006C0B">
        <w:rPr>
          <w:rFonts w:ascii="Times New Roman" w:eastAsia="Times New Roman" w:hAnsi="Times New Roman" w:cs="Times New Roman"/>
          <w:color w:val="333333"/>
          <w:sz w:val="24"/>
          <w:szCs w:val="24"/>
          <w:lang w:eastAsia="ru-RU"/>
        </w:rPr>
        <w:t>ситуацииГосударственный</w:t>
      </w:r>
      <w:proofErr w:type="spellEnd"/>
      <w:r w:rsidRPr="00006C0B">
        <w:rPr>
          <w:rFonts w:ascii="Times New Roman" w:eastAsia="Times New Roman" w:hAnsi="Times New Roman" w:cs="Times New Roman"/>
          <w:color w:val="333333"/>
          <w:sz w:val="24"/>
          <w:szCs w:val="24"/>
          <w:lang w:eastAsia="ru-RU"/>
        </w:rPr>
        <w:t xml:space="preserve">  служащий  участвует  в  принятии  решения  о  закупке  государственным  органом товаров,  являющихся  результатами  интеллектуальной  </w:t>
      </w:r>
      <w:proofErr w:type="spellStart"/>
      <w:r w:rsidRPr="00006C0B">
        <w:rPr>
          <w:rFonts w:ascii="Times New Roman" w:eastAsia="Times New Roman" w:hAnsi="Times New Roman" w:cs="Times New Roman"/>
          <w:color w:val="333333"/>
          <w:sz w:val="24"/>
          <w:szCs w:val="24"/>
          <w:lang w:eastAsia="ru-RU"/>
        </w:rPr>
        <w:t>деятельности,исключительнымиправами</w:t>
      </w:r>
      <w:proofErr w:type="spellEnd"/>
      <w:r w:rsidRPr="00006C0B">
        <w:rPr>
          <w:rFonts w:ascii="Times New Roman" w:eastAsia="Times New Roman" w:hAnsi="Times New Roman" w:cs="Times New Roman"/>
          <w:color w:val="333333"/>
          <w:sz w:val="24"/>
          <w:szCs w:val="24"/>
          <w:lang w:eastAsia="ru-RU"/>
        </w:rPr>
        <w:t xml:space="preserve"> на которое обладает он сам, его родственники или иные лица, с которыми связана личная заинтересованность государственного служащего4. Конфликт интересов, связанный с получением подарков и услуг4.1.Описание </w:t>
      </w:r>
      <w:proofErr w:type="spellStart"/>
      <w:r w:rsidRPr="00006C0B">
        <w:rPr>
          <w:rFonts w:ascii="Times New Roman" w:eastAsia="Times New Roman" w:hAnsi="Times New Roman" w:cs="Times New Roman"/>
          <w:color w:val="333333"/>
          <w:sz w:val="24"/>
          <w:szCs w:val="24"/>
          <w:lang w:eastAsia="ru-RU"/>
        </w:rPr>
        <w:t>ситуацииГосударственный</w:t>
      </w:r>
      <w:proofErr w:type="spellEnd"/>
      <w:r w:rsidRPr="00006C0B">
        <w:rPr>
          <w:rFonts w:ascii="Times New Roman" w:eastAsia="Times New Roman" w:hAnsi="Times New Roman" w:cs="Times New Roman"/>
          <w:color w:val="333333"/>
          <w:sz w:val="24"/>
          <w:szCs w:val="24"/>
          <w:lang w:eastAsia="ru-RU"/>
        </w:rPr>
        <w:t xml:space="preserve"> служащий, его родственники </w:t>
      </w:r>
      <w:proofErr w:type="spellStart"/>
      <w:r w:rsidRPr="00006C0B">
        <w:rPr>
          <w:rFonts w:ascii="Times New Roman" w:eastAsia="Times New Roman" w:hAnsi="Times New Roman" w:cs="Times New Roman"/>
          <w:color w:val="333333"/>
          <w:sz w:val="24"/>
          <w:szCs w:val="24"/>
          <w:lang w:eastAsia="ru-RU"/>
        </w:rPr>
        <w:t>илииные</w:t>
      </w:r>
      <w:proofErr w:type="spellEnd"/>
      <w:r w:rsidRPr="00006C0B">
        <w:rPr>
          <w:rFonts w:ascii="Times New Roman" w:eastAsia="Times New Roman" w:hAnsi="Times New Roman" w:cs="Times New Roman"/>
          <w:color w:val="333333"/>
          <w:sz w:val="24"/>
          <w:szCs w:val="24"/>
          <w:lang w:eastAsia="ru-RU"/>
        </w:rPr>
        <w:t xml:space="preserve"> лица, с которыми связана личная заинтересованность государственного служащего, получают подарки или иные блага (бесплатные услуги, скидки, ссуды, оплату развлечений, отдыха, транспортных расходов и т.д.) от физических лиц и/или организаций, в отношении которых государственный служащий осуществляет или ранее осуществлял отдельные функции государственного управления.4.2. Описание </w:t>
      </w:r>
      <w:proofErr w:type="spellStart"/>
      <w:r w:rsidRPr="00006C0B">
        <w:rPr>
          <w:rFonts w:ascii="Times New Roman" w:eastAsia="Times New Roman" w:hAnsi="Times New Roman" w:cs="Times New Roman"/>
          <w:color w:val="333333"/>
          <w:sz w:val="24"/>
          <w:szCs w:val="24"/>
          <w:lang w:eastAsia="ru-RU"/>
        </w:rPr>
        <w:t>ситуацииГосударственный</w:t>
      </w:r>
      <w:proofErr w:type="spellEnd"/>
      <w:r w:rsidRPr="00006C0B">
        <w:rPr>
          <w:rFonts w:ascii="Times New Roman" w:eastAsia="Times New Roman" w:hAnsi="Times New Roman" w:cs="Times New Roman"/>
          <w:color w:val="333333"/>
          <w:sz w:val="24"/>
          <w:szCs w:val="24"/>
          <w:lang w:eastAsia="ru-RU"/>
        </w:rPr>
        <w:t xml:space="preserve"> служащий осуществляет отдельные функции государственного управления в отношении физических лиц и/или организаций, которые предоставляли или предоставляют услуги, в том числе и </w:t>
      </w:r>
      <w:proofErr w:type="spellStart"/>
      <w:r w:rsidRPr="00006C0B">
        <w:rPr>
          <w:rFonts w:ascii="Times New Roman" w:eastAsia="Times New Roman" w:hAnsi="Times New Roman" w:cs="Times New Roman"/>
          <w:color w:val="333333"/>
          <w:sz w:val="24"/>
          <w:szCs w:val="24"/>
          <w:lang w:eastAsia="ru-RU"/>
        </w:rPr>
        <w:t>платные,государственномуслужащему</w:t>
      </w:r>
      <w:proofErr w:type="spellEnd"/>
      <w:r w:rsidRPr="00006C0B">
        <w:rPr>
          <w:rFonts w:ascii="Times New Roman" w:eastAsia="Times New Roman" w:hAnsi="Times New Roman" w:cs="Times New Roman"/>
          <w:color w:val="333333"/>
          <w:sz w:val="24"/>
          <w:szCs w:val="24"/>
          <w:lang w:eastAsia="ru-RU"/>
        </w:rPr>
        <w:t xml:space="preserve">, его родственникам или иным лицам, с которыми связана личная заинтересованность государственного служащего4.3.  Описание </w:t>
      </w:r>
      <w:proofErr w:type="spellStart"/>
      <w:r w:rsidRPr="00006C0B">
        <w:rPr>
          <w:rFonts w:ascii="Times New Roman" w:eastAsia="Times New Roman" w:hAnsi="Times New Roman" w:cs="Times New Roman"/>
          <w:color w:val="333333"/>
          <w:sz w:val="24"/>
          <w:szCs w:val="24"/>
          <w:lang w:eastAsia="ru-RU"/>
        </w:rPr>
        <w:t>ситуацииГосударственный</w:t>
      </w:r>
      <w:proofErr w:type="spellEnd"/>
      <w:r w:rsidRPr="00006C0B">
        <w:rPr>
          <w:rFonts w:ascii="Times New Roman" w:eastAsia="Times New Roman" w:hAnsi="Times New Roman" w:cs="Times New Roman"/>
          <w:color w:val="333333"/>
          <w:sz w:val="24"/>
          <w:szCs w:val="24"/>
          <w:lang w:eastAsia="ru-RU"/>
        </w:rPr>
        <w:t xml:space="preserve"> служащий получает подарки от своего непосредственного подчиненного.3. Конфликт интересов, связанный с владением ценными бумагами, банковскими вкладами3.1. Описание </w:t>
      </w:r>
      <w:proofErr w:type="spellStart"/>
      <w:r w:rsidRPr="00006C0B">
        <w:rPr>
          <w:rFonts w:ascii="Times New Roman" w:eastAsia="Times New Roman" w:hAnsi="Times New Roman" w:cs="Times New Roman"/>
          <w:color w:val="333333"/>
          <w:sz w:val="24"/>
          <w:szCs w:val="24"/>
          <w:lang w:eastAsia="ru-RU"/>
        </w:rPr>
        <w:t>ситуацииГосударственный</w:t>
      </w:r>
      <w:proofErr w:type="spellEnd"/>
      <w:r w:rsidRPr="00006C0B">
        <w:rPr>
          <w:rFonts w:ascii="Times New Roman" w:eastAsia="Times New Roman" w:hAnsi="Times New Roman" w:cs="Times New Roman"/>
          <w:color w:val="333333"/>
          <w:sz w:val="24"/>
          <w:szCs w:val="24"/>
          <w:lang w:eastAsia="ru-RU"/>
        </w:rPr>
        <w:t xml:space="preserve"> служащий и/или его родственники владеют ценными бумагами организации, в отношении которой </w:t>
      </w:r>
      <w:r w:rsidRPr="00006C0B">
        <w:rPr>
          <w:rFonts w:ascii="Times New Roman" w:eastAsia="Times New Roman" w:hAnsi="Times New Roman" w:cs="Times New Roman"/>
          <w:color w:val="333333"/>
          <w:sz w:val="24"/>
          <w:szCs w:val="24"/>
          <w:lang w:eastAsia="ru-RU"/>
        </w:rPr>
        <w:lastRenderedPageBreak/>
        <w:t xml:space="preserve">государственный служащий осуществляет отдельные функции государственного управления.3.2. </w:t>
      </w:r>
      <w:proofErr w:type="spellStart"/>
      <w:r w:rsidRPr="00006C0B">
        <w:rPr>
          <w:rFonts w:ascii="Times New Roman" w:eastAsia="Times New Roman" w:hAnsi="Times New Roman" w:cs="Times New Roman"/>
          <w:color w:val="333333"/>
          <w:sz w:val="24"/>
          <w:szCs w:val="24"/>
          <w:lang w:eastAsia="ru-RU"/>
        </w:rPr>
        <w:t>ОписаниеситуацииГосударственный</w:t>
      </w:r>
      <w:proofErr w:type="spellEnd"/>
      <w:r w:rsidRPr="00006C0B">
        <w:rPr>
          <w:rFonts w:ascii="Times New Roman" w:eastAsia="Times New Roman" w:hAnsi="Times New Roman" w:cs="Times New Roman"/>
          <w:color w:val="333333"/>
          <w:sz w:val="24"/>
          <w:szCs w:val="24"/>
          <w:lang w:eastAsia="ru-RU"/>
        </w:rPr>
        <w:t xml:space="preserve"> служащий участвует в осуществлении отдельных функций государственного управления в отношении банков и кредитных организаций, </w:t>
      </w:r>
      <w:proofErr w:type="spellStart"/>
      <w:r w:rsidRPr="00006C0B">
        <w:rPr>
          <w:rFonts w:ascii="Times New Roman" w:eastAsia="Times New Roman" w:hAnsi="Times New Roman" w:cs="Times New Roman"/>
          <w:color w:val="333333"/>
          <w:sz w:val="24"/>
          <w:szCs w:val="24"/>
          <w:lang w:eastAsia="ru-RU"/>
        </w:rPr>
        <w:t>вкоторых</w:t>
      </w:r>
      <w:proofErr w:type="spellEnd"/>
      <w:r w:rsidRPr="00006C0B">
        <w:rPr>
          <w:rFonts w:ascii="Times New Roman" w:eastAsia="Times New Roman" w:hAnsi="Times New Roman" w:cs="Times New Roman"/>
          <w:color w:val="333333"/>
          <w:sz w:val="24"/>
          <w:szCs w:val="24"/>
          <w:lang w:eastAsia="ru-RU"/>
        </w:rPr>
        <w:t xml:space="preserve"> сам государственный служащий, его родственники или иные лица, с которыми связана личная заинтересованность государственного служащего, </w:t>
      </w:r>
      <w:proofErr w:type="spellStart"/>
      <w:r w:rsidRPr="00006C0B">
        <w:rPr>
          <w:rFonts w:ascii="Times New Roman" w:eastAsia="Times New Roman" w:hAnsi="Times New Roman" w:cs="Times New Roman"/>
          <w:color w:val="333333"/>
          <w:sz w:val="24"/>
          <w:szCs w:val="24"/>
          <w:lang w:eastAsia="ru-RU"/>
        </w:rPr>
        <w:t>имеютвкладылибо</w:t>
      </w:r>
      <w:proofErr w:type="spellEnd"/>
      <w:r w:rsidRPr="00006C0B">
        <w:rPr>
          <w:rFonts w:ascii="Times New Roman" w:eastAsia="Times New Roman" w:hAnsi="Times New Roman" w:cs="Times New Roman"/>
          <w:color w:val="333333"/>
          <w:sz w:val="24"/>
          <w:szCs w:val="24"/>
          <w:lang w:eastAsia="ru-RU"/>
        </w:rPr>
        <w:t xml:space="preserve"> взаимные обязательства, связанные с оказанием финансовых услуг.</w:t>
      </w:r>
    </w:p>
    <w:p w:rsidR="00006C0B" w:rsidRPr="00006C0B" w:rsidRDefault="00006C0B" w:rsidP="00006C0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06C0B">
        <w:rPr>
          <w:rFonts w:ascii="Times New Roman" w:eastAsia="Times New Roman" w:hAnsi="Times New Roman" w:cs="Times New Roman"/>
          <w:color w:val="333333"/>
          <w:sz w:val="24"/>
          <w:szCs w:val="24"/>
          <w:lang w:eastAsia="ru-RU"/>
        </w:rPr>
        <w:t xml:space="preserve">ТИПОВЫЕСИТУАЦИИКОНФЛИКТАИНТЕРЕСОВ5. Конфликт интересов, связанный с имущественными обязательствами и судебными разбирательствами5.1. Описание </w:t>
      </w:r>
      <w:proofErr w:type="spellStart"/>
      <w:r w:rsidRPr="00006C0B">
        <w:rPr>
          <w:rFonts w:ascii="Times New Roman" w:eastAsia="Times New Roman" w:hAnsi="Times New Roman" w:cs="Times New Roman"/>
          <w:color w:val="333333"/>
          <w:sz w:val="24"/>
          <w:szCs w:val="24"/>
          <w:lang w:eastAsia="ru-RU"/>
        </w:rPr>
        <w:t>ситуацииГосударственный</w:t>
      </w:r>
      <w:proofErr w:type="spellEnd"/>
      <w:r w:rsidRPr="00006C0B">
        <w:rPr>
          <w:rFonts w:ascii="Times New Roman" w:eastAsia="Times New Roman" w:hAnsi="Times New Roman" w:cs="Times New Roman"/>
          <w:color w:val="333333"/>
          <w:sz w:val="24"/>
          <w:szCs w:val="24"/>
          <w:lang w:eastAsia="ru-RU"/>
        </w:rPr>
        <w:t xml:space="preserve"> служащий участвует в </w:t>
      </w:r>
      <w:proofErr w:type="spellStart"/>
      <w:r w:rsidRPr="00006C0B">
        <w:rPr>
          <w:rFonts w:ascii="Times New Roman" w:eastAsia="Times New Roman" w:hAnsi="Times New Roman" w:cs="Times New Roman"/>
          <w:color w:val="333333"/>
          <w:sz w:val="24"/>
          <w:szCs w:val="24"/>
          <w:lang w:eastAsia="ru-RU"/>
        </w:rPr>
        <w:t>осуществленииотдельных</w:t>
      </w:r>
      <w:proofErr w:type="spellEnd"/>
      <w:r w:rsidRPr="00006C0B">
        <w:rPr>
          <w:rFonts w:ascii="Times New Roman" w:eastAsia="Times New Roman" w:hAnsi="Times New Roman" w:cs="Times New Roman"/>
          <w:color w:val="333333"/>
          <w:sz w:val="24"/>
          <w:szCs w:val="24"/>
          <w:lang w:eastAsia="ru-RU"/>
        </w:rPr>
        <w:t xml:space="preserve"> функций государственного управления в отношении организации, перед которой сам служащий и/или его родственники имеют имущественные обязательства.5.2. Описание </w:t>
      </w:r>
      <w:proofErr w:type="spellStart"/>
      <w:r w:rsidRPr="00006C0B">
        <w:rPr>
          <w:rFonts w:ascii="Times New Roman" w:eastAsia="Times New Roman" w:hAnsi="Times New Roman" w:cs="Times New Roman"/>
          <w:color w:val="333333"/>
          <w:sz w:val="24"/>
          <w:szCs w:val="24"/>
          <w:lang w:eastAsia="ru-RU"/>
        </w:rPr>
        <w:t>ситуацииГосударственный</w:t>
      </w:r>
      <w:proofErr w:type="spellEnd"/>
      <w:r w:rsidRPr="00006C0B">
        <w:rPr>
          <w:rFonts w:ascii="Times New Roman" w:eastAsia="Times New Roman" w:hAnsi="Times New Roman" w:cs="Times New Roman"/>
          <w:color w:val="333333"/>
          <w:sz w:val="24"/>
          <w:szCs w:val="24"/>
          <w:lang w:eastAsia="ru-RU"/>
        </w:rPr>
        <w:t xml:space="preserve">  служащий  участвует  в  осуществлении  отдельных  функций  государственного  управления  в  отношении  кредиторов  организации,  владельцами  или работниками которых являются родственники служащего.5.3. Описание </w:t>
      </w:r>
      <w:proofErr w:type="spellStart"/>
      <w:r w:rsidRPr="00006C0B">
        <w:rPr>
          <w:rFonts w:ascii="Times New Roman" w:eastAsia="Times New Roman" w:hAnsi="Times New Roman" w:cs="Times New Roman"/>
          <w:color w:val="333333"/>
          <w:sz w:val="24"/>
          <w:szCs w:val="24"/>
          <w:lang w:eastAsia="ru-RU"/>
        </w:rPr>
        <w:t>ситуацииГосударственный</w:t>
      </w:r>
      <w:proofErr w:type="spellEnd"/>
      <w:r w:rsidRPr="00006C0B">
        <w:rPr>
          <w:rFonts w:ascii="Times New Roman" w:eastAsia="Times New Roman" w:hAnsi="Times New Roman" w:cs="Times New Roman"/>
          <w:color w:val="333333"/>
          <w:sz w:val="24"/>
          <w:szCs w:val="24"/>
          <w:lang w:eastAsia="ru-RU"/>
        </w:rPr>
        <w:t xml:space="preserve"> служащий участвует в осуществлении отдельных функций государственного управления в отношении организации, которая имеет имущественные обязательства перед служащим, его родственниками или иными лицами, с которыми связана личная заинтересованность государственного служащего.5.4.Описание </w:t>
      </w:r>
      <w:proofErr w:type="spellStart"/>
      <w:r w:rsidRPr="00006C0B">
        <w:rPr>
          <w:rFonts w:ascii="Times New Roman" w:eastAsia="Times New Roman" w:hAnsi="Times New Roman" w:cs="Times New Roman"/>
          <w:color w:val="333333"/>
          <w:sz w:val="24"/>
          <w:szCs w:val="24"/>
          <w:lang w:eastAsia="ru-RU"/>
        </w:rPr>
        <w:t>ситуацииГосударственный</w:t>
      </w:r>
      <w:proofErr w:type="spellEnd"/>
      <w:r w:rsidRPr="00006C0B">
        <w:rPr>
          <w:rFonts w:ascii="Times New Roman" w:eastAsia="Times New Roman" w:hAnsi="Times New Roman" w:cs="Times New Roman"/>
          <w:color w:val="333333"/>
          <w:sz w:val="24"/>
          <w:szCs w:val="24"/>
          <w:lang w:eastAsia="ru-RU"/>
        </w:rPr>
        <w:t xml:space="preserve">  служащий,  его  родственники  или  иные  лица,  с  которыми связана  личная  заинтересованность  государственного  служащего, участвуют  в  деле, рассматриваемом  в судебного </w:t>
      </w:r>
      <w:proofErr w:type="spellStart"/>
      <w:r w:rsidRPr="00006C0B">
        <w:rPr>
          <w:rFonts w:ascii="Times New Roman" w:eastAsia="Times New Roman" w:hAnsi="Times New Roman" w:cs="Times New Roman"/>
          <w:color w:val="333333"/>
          <w:sz w:val="24"/>
          <w:szCs w:val="24"/>
          <w:lang w:eastAsia="ru-RU"/>
        </w:rPr>
        <w:t>разбирательствес</w:t>
      </w:r>
      <w:proofErr w:type="spellEnd"/>
      <w:r w:rsidRPr="00006C0B">
        <w:rPr>
          <w:rFonts w:ascii="Times New Roman" w:eastAsia="Times New Roman" w:hAnsi="Times New Roman" w:cs="Times New Roman"/>
          <w:color w:val="333333"/>
          <w:sz w:val="24"/>
          <w:szCs w:val="24"/>
          <w:lang w:eastAsia="ru-RU"/>
        </w:rPr>
        <w:t xml:space="preserve"> физическими лицами и организациями, в отношении </w:t>
      </w:r>
      <w:proofErr w:type="spellStart"/>
      <w:r w:rsidRPr="00006C0B">
        <w:rPr>
          <w:rFonts w:ascii="Times New Roman" w:eastAsia="Times New Roman" w:hAnsi="Times New Roman" w:cs="Times New Roman"/>
          <w:color w:val="333333"/>
          <w:sz w:val="24"/>
          <w:szCs w:val="24"/>
          <w:lang w:eastAsia="ru-RU"/>
        </w:rPr>
        <w:t>которыхгосударственныйслужащий</w:t>
      </w:r>
      <w:proofErr w:type="spellEnd"/>
      <w:r w:rsidRPr="00006C0B">
        <w:rPr>
          <w:rFonts w:ascii="Times New Roman" w:eastAsia="Times New Roman" w:hAnsi="Times New Roman" w:cs="Times New Roman"/>
          <w:color w:val="333333"/>
          <w:sz w:val="24"/>
          <w:szCs w:val="24"/>
          <w:lang w:eastAsia="ru-RU"/>
        </w:rPr>
        <w:t xml:space="preserve"> осуществляет отдельные функции государственного управления.6. Конфликт интересов, связанный с взаимодействием с бывшим работодателем и трудоустройством после увольнения с государственной службы6.1.Описание </w:t>
      </w:r>
      <w:proofErr w:type="spellStart"/>
      <w:r w:rsidRPr="00006C0B">
        <w:rPr>
          <w:rFonts w:ascii="Times New Roman" w:eastAsia="Times New Roman" w:hAnsi="Times New Roman" w:cs="Times New Roman"/>
          <w:color w:val="333333"/>
          <w:sz w:val="24"/>
          <w:szCs w:val="24"/>
          <w:lang w:eastAsia="ru-RU"/>
        </w:rPr>
        <w:t>ситуацииГосударственный</w:t>
      </w:r>
      <w:proofErr w:type="spellEnd"/>
      <w:r w:rsidRPr="00006C0B">
        <w:rPr>
          <w:rFonts w:ascii="Times New Roman" w:eastAsia="Times New Roman" w:hAnsi="Times New Roman" w:cs="Times New Roman"/>
          <w:color w:val="333333"/>
          <w:sz w:val="24"/>
          <w:szCs w:val="24"/>
          <w:lang w:eastAsia="ru-RU"/>
        </w:rPr>
        <w:t xml:space="preserve"> служащий участвует в осуществлении отдельных функций государственного управления в отношении организации, владельцем, руководителем или работником которой он являлся до </w:t>
      </w:r>
      <w:proofErr w:type="spellStart"/>
      <w:r w:rsidRPr="00006C0B">
        <w:rPr>
          <w:rFonts w:ascii="Times New Roman" w:eastAsia="Times New Roman" w:hAnsi="Times New Roman" w:cs="Times New Roman"/>
          <w:color w:val="333333"/>
          <w:sz w:val="24"/>
          <w:szCs w:val="24"/>
          <w:lang w:eastAsia="ru-RU"/>
        </w:rPr>
        <w:t>поступленияна</w:t>
      </w:r>
      <w:proofErr w:type="spellEnd"/>
      <w:r w:rsidRPr="00006C0B">
        <w:rPr>
          <w:rFonts w:ascii="Times New Roman" w:eastAsia="Times New Roman" w:hAnsi="Times New Roman" w:cs="Times New Roman"/>
          <w:color w:val="333333"/>
          <w:sz w:val="24"/>
          <w:szCs w:val="24"/>
          <w:lang w:eastAsia="ru-RU"/>
        </w:rPr>
        <w:t xml:space="preserve"> государственную службу.6.2. </w:t>
      </w:r>
      <w:proofErr w:type="spellStart"/>
      <w:r w:rsidRPr="00006C0B">
        <w:rPr>
          <w:rFonts w:ascii="Times New Roman" w:eastAsia="Times New Roman" w:hAnsi="Times New Roman" w:cs="Times New Roman"/>
          <w:color w:val="333333"/>
          <w:sz w:val="24"/>
          <w:szCs w:val="24"/>
          <w:lang w:eastAsia="ru-RU"/>
        </w:rPr>
        <w:t>ОписаниеситуацииГосударственный</w:t>
      </w:r>
      <w:proofErr w:type="spellEnd"/>
      <w:r w:rsidRPr="00006C0B">
        <w:rPr>
          <w:rFonts w:ascii="Times New Roman" w:eastAsia="Times New Roman" w:hAnsi="Times New Roman" w:cs="Times New Roman"/>
          <w:color w:val="333333"/>
          <w:sz w:val="24"/>
          <w:szCs w:val="24"/>
          <w:lang w:eastAsia="ru-RU"/>
        </w:rPr>
        <w:t xml:space="preserve">  служащий  ведет  переговоры  о </w:t>
      </w:r>
      <w:proofErr w:type="spellStart"/>
      <w:r w:rsidRPr="00006C0B">
        <w:rPr>
          <w:rFonts w:ascii="Times New Roman" w:eastAsia="Times New Roman" w:hAnsi="Times New Roman" w:cs="Times New Roman"/>
          <w:color w:val="333333"/>
          <w:sz w:val="24"/>
          <w:szCs w:val="24"/>
          <w:lang w:eastAsia="ru-RU"/>
        </w:rPr>
        <w:t>трудоустройствепосле</w:t>
      </w:r>
      <w:proofErr w:type="spellEnd"/>
      <w:r w:rsidRPr="00006C0B">
        <w:rPr>
          <w:rFonts w:ascii="Times New Roman" w:eastAsia="Times New Roman" w:hAnsi="Times New Roman" w:cs="Times New Roman"/>
          <w:color w:val="333333"/>
          <w:sz w:val="24"/>
          <w:szCs w:val="24"/>
          <w:lang w:eastAsia="ru-RU"/>
        </w:rPr>
        <w:t xml:space="preserve">  увольнения  с  государственной  службы  на  работу  в  организацию,  в  отношении  которой  он осуществляет отдельные функции государственного управления.6.3. Описание </w:t>
      </w:r>
      <w:proofErr w:type="spellStart"/>
      <w:r w:rsidRPr="00006C0B">
        <w:rPr>
          <w:rFonts w:ascii="Times New Roman" w:eastAsia="Times New Roman" w:hAnsi="Times New Roman" w:cs="Times New Roman"/>
          <w:color w:val="333333"/>
          <w:sz w:val="24"/>
          <w:szCs w:val="24"/>
          <w:lang w:eastAsia="ru-RU"/>
        </w:rPr>
        <w:t>ситуацииГражданин</w:t>
      </w:r>
      <w:proofErr w:type="spellEnd"/>
      <w:r w:rsidRPr="00006C0B">
        <w:rPr>
          <w:rFonts w:ascii="Times New Roman" w:eastAsia="Times New Roman" w:hAnsi="Times New Roman" w:cs="Times New Roman"/>
          <w:color w:val="333333"/>
          <w:sz w:val="24"/>
          <w:szCs w:val="24"/>
          <w:lang w:eastAsia="ru-RU"/>
        </w:rPr>
        <w:t xml:space="preserve">, ранее замещавший в государственном органе должность государственной гражданской службы города Москвы, предусмотренную перечнем должностей, утвержденным Указом Мэра после увольнения с гражданской службы выполнят работу на условиях гражданско-правового договора в коммерческой или некоммерческой организации и отдельные функции государственного управления данными организациями входили в должностные обязанности гражданского служащего7. Конфликт интересов, связанный с явным нарушением государственным служащим установленных запретов7.1. Описание </w:t>
      </w:r>
      <w:proofErr w:type="spellStart"/>
      <w:r w:rsidRPr="00006C0B">
        <w:rPr>
          <w:rFonts w:ascii="Times New Roman" w:eastAsia="Times New Roman" w:hAnsi="Times New Roman" w:cs="Times New Roman"/>
          <w:color w:val="333333"/>
          <w:sz w:val="24"/>
          <w:szCs w:val="24"/>
          <w:lang w:eastAsia="ru-RU"/>
        </w:rPr>
        <w:t>ситуацииГосударственный</w:t>
      </w:r>
      <w:proofErr w:type="spellEnd"/>
      <w:r w:rsidRPr="00006C0B">
        <w:rPr>
          <w:rFonts w:ascii="Times New Roman" w:eastAsia="Times New Roman" w:hAnsi="Times New Roman" w:cs="Times New Roman"/>
          <w:color w:val="333333"/>
          <w:sz w:val="24"/>
          <w:szCs w:val="24"/>
          <w:lang w:eastAsia="ru-RU"/>
        </w:rPr>
        <w:t xml:space="preserve"> </w:t>
      </w:r>
      <w:proofErr w:type="spellStart"/>
      <w:r w:rsidRPr="00006C0B">
        <w:rPr>
          <w:rFonts w:ascii="Times New Roman" w:eastAsia="Times New Roman" w:hAnsi="Times New Roman" w:cs="Times New Roman"/>
          <w:color w:val="333333"/>
          <w:sz w:val="24"/>
          <w:szCs w:val="24"/>
          <w:lang w:eastAsia="ru-RU"/>
        </w:rPr>
        <w:t>служащийполучает</w:t>
      </w:r>
      <w:proofErr w:type="spellEnd"/>
      <w:r w:rsidRPr="00006C0B">
        <w:rPr>
          <w:rFonts w:ascii="Times New Roman" w:eastAsia="Times New Roman" w:hAnsi="Times New Roman" w:cs="Times New Roman"/>
          <w:color w:val="333333"/>
          <w:sz w:val="24"/>
          <w:szCs w:val="24"/>
          <w:lang w:eastAsia="ru-RU"/>
        </w:rPr>
        <w:t xml:space="preserve"> награды, почетные и специальные звания (за исключением научных) от иностранных государств, международных организации, а также политический партий, других общественных объединений и религиозных объединений7.2. Описание </w:t>
      </w:r>
      <w:proofErr w:type="spellStart"/>
      <w:r w:rsidRPr="00006C0B">
        <w:rPr>
          <w:rFonts w:ascii="Times New Roman" w:eastAsia="Times New Roman" w:hAnsi="Times New Roman" w:cs="Times New Roman"/>
          <w:color w:val="333333"/>
          <w:sz w:val="24"/>
          <w:szCs w:val="24"/>
          <w:lang w:eastAsia="ru-RU"/>
        </w:rPr>
        <w:t>ситуацииГосударственный</w:t>
      </w:r>
      <w:proofErr w:type="spellEnd"/>
      <w:r w:rsidRPr="00006C0B">
        <w:rPr>
          <w:rFonts w:ascii="Times New Roman" w:eastAsia="Times New Roman" w:hAnsi="Times New Roman" w:cs="Times New Roman"/>
          <w:color w:val="333333"/>
          <w:sz w:val="24"/>
          <w:szCs w:val="24"/>
          <w:lang w:eastAsia="ru-RU"/>
        </w:rPr>
        <w:t xml:space="preserve"> служащий в ходе проведения контрольно-надзорных мероприятий обнаруживает нарушения законодательства. Государственный служащий рекомендует организации для устранения нарушений воспользоваться услугами конкретной компании, владельцами, руководителями или сотрудниками которой являются родственники государственного служащего или иные лица, с  которыми связана личная заинтересованность государственного служащего7.3. Описание </w:t>
      </w:r>
      <w:proofErr w:type="spellStart"/>
      <w:r w:rsidRPr="00006C0B">
        <w:rPr>
          <w:rFonts w:ascii="Times New Roman" w:eastAsia="Times New Roman" w:hAnsi="Times New Roman" w:cs="Times New Roman"/>
          <w:color w:val="333333"/>
          <w:sz w:val="24"/>
          <w:szCs w:val="24"/>
          <w:lang w:eastAsia="ru-RU"/>
        </w:rPr>
        <w:t>ситуацииГосударственный</w:t>
      </w:r>
      <w:proofErr w:type="spellEnd"/>
      <w:r w:rsidRPr="00006C0B">
        <w:rPr>
          <w:rFonts w:ascii="Times New Roman" w:eastAsia="Times New Roman" w:hAnsi="Times New Roman" w:cs="Times New Roman"/>
          <w:color w:val="333333"/>
          <w:sz w:val="24"/>
          <w:szCs w:val="24"/>
          <w:lang w:eastAsia="ru-RU"/>
        </w:rPr>
        <w:t xml:space="preserve"> </w:t>
      </w:r>
      <w:proofErr w:type="spellStart"/>
      <w:r w:rsidRPr="00006C0B">
        <w:rPr>
          <w:rFonts w:ascii="Times New Roman" w:eastAsia="Times New Roman" w:hAnsi="Times New Roman" w:cs="Times New Roman"/>
          <w:color w:val="333333"/>
          <w:sz w:val="24"/>
          <w:szCs w:val="24"/>
          <w:lang w:eastAsia="ru-RU"/>
        </w:rPr>
        <w:t>служащийвыполняет</w:t>
      </w:r>
      <w:proofErr w:type="spellEnd"/>
      <w:r w:rsidRPr="00006C0B">
        <w:rPr>
          <w:rFonts w:ascii="Times New Roman" w:eastAsia="Times New Roman" w:hAnsi="Times New Roman" w:cs="Times New Roman"/>
          <w:color w:val="333333"/>
          <w:sz w:val="24"/>
          <w:szCs w:val="24"/>
          <w:lang w:eastAsia="ru-RU"/>
        </w:rPr>
        <w:t xml:space="preserve"> иную оплачиваемую работу в организациях, </w:t>
      </w:r>
      <w:proofErr w:type="spellStart"/>
      <w:r w:rsidRPr="00006C0B">
        <w:rPr>
          <w:rFonts w:ascii="Times New Roman" w:eastAsia="Times New Roman" w:hAnsi="Times New Roman" w:cs="Times New Roman"/>
          <w:color w:val="333333"/>
          <w:sz w:val="24"/>
          <w:szCs w:val="24"/>
          <w:lang w:eastAsia="ru-RU"/>
        </w:rPr>
        <w:t>фннансируемых</w:t>
      </w:r>
      <w:proofErr w:type="spellEnd"/>
      <w:r w:rsidRPr="00006C0B">
        <w:rPr>
          <w:rFonts w:ascii="Times New Roman" w:eastAsia="Times New Roman" w:hAnsi="Times New Roman" w:cs="Times New Roman"/>
          <w:color w:val="333333"/>
          <w:sz w:val="24"/>
          <w:szCs w:val="24"/>
          <w:lang w:eastAsia="ru-RU"/>
        </w:rPr>
        <w:t xml:space="preserve"> иностранными государствами7.4. Описание </w:t>
      </w:r>
      <w:proofErr w:type="spellStart"/>
      <w:r w:rsidRPr="00006C0B">
        <w:rPr>
          <w:rFonts w:ascii="Times New Roman" w:eastAsia="Times New Roman" w:hAnsi="Times New Roman" w:cs="Times New Roman"/>
          <w:color w:val="333333"/>
          <w:sz w:val="24"/>
          <w:szCs w:val="24"/>
          <w:lang w:eastAsia="ru-RU"/>
        </w:rPr>
        <w:t>ситуацииГосударственный</w:t>
      </w:r>
      <w:proofErr w:type="spellEnd"/>
      <w:r w:rsidRPr="00006C0B">
        <w:rPr>
          <w:rFonts w:ascii="Times New Roman" w:eastAsia="Times New Roman" w:hAnsi="Times New Roman" w:cs="Times New Roman"/>
          <w:color w:val="333333"/>
          <w:sz w:val="24"/>
          <w:szCs w:val="24"/>
          <w:lang w:eastAsia="ru-RU"/>
        </w:rPr>
        <w:t xml:space="preserve"> служащий использует информацию, полученную в ходе исполнения служебных обязанностей и временно недоступную широкой общественности, для получения конкурентных преимуществ при совершении коммерческих операций.</w:t>
      </w:r>
    </w:p>
    <w:p w:rsidR="00006C0B" w:rsidRPr="00006C0B" w:rsidRDefault="00006C0B" w:rsidP="00006C0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06C0B">
        <w:rPr>
          <w:rFonts w:ascii="Times New Roman" w:eastAsia="Times New Roman" w:hAnsi="Times New Roman" w:cs="Times New Roman"/>
          <w:color w:val="333333"/>
          <w:sz w:val="24"/>
          <w:szCs w:val="24"/>
          <w:lang w:eastAsia="ru-RU"/>
        </w:rPr>
        <w:lastRenderedPageBreak/>
        <w:t xml:space="preserve">СИТУАЦИЯМЕРЫ ПРЕДОТВРАЩЕНИЯ И УРЕГУЛИРОВАНИЯТИПОВЫЕ СИТУАЦИИ КОНФЛИКТА ИНЕТЕРЕСОВ НАГОСУДАРСТВЕННОЙ ГРАЖДАНСКОЙ СЛУЖБЕ И ПОРЯДОК ИХ УРЕГУЛИРОВАНИЯ1.1.Государственный служащий участвует в осуществлении отдельных функций государственного управления и/или в принятии кадровых решений в отношении родственников и/или иных лиц, с которыми связана личная </w:t>
      </w:r>
      <w:proofErr w:type="spellStart"/>
      <w:r w:rsidRPr="00006C0B">
        <w:rPr>
          <w:rFonts w:ascii="Times New Roman" w:eastAsia="Times New Roman" w:hAnsi="Times New Roman" w:cs="Times New Roman"/>
          <w:color w:val="333333"/>
          <w:sz w:val="24"/>
          <w:szCs w:val="24"/>
          <w:lang w:eastAsia="ru-RU"/>
        </w:rPr>
        <w:t>заинтересованностьгосударственного</w:t>
      </w:r>
      <w:proofErr w:type="spellEnd"/>
      <w:r w:rsidRPr="00006C0B">
        <w:rPr>
          <w:rFonts w:ascii="Times New Roman" w:eastAsia="Times New Roman" w:hAnsi="Times New Roman" w:cs="Times New Roman"/>
          <w:color w:val="333333"/>
          <w:sz w:val="24"/>
          <w:szCs w:val="24"/>
          <w:lang w:eastAsia="ru-RU"/>
        </w:rPr>
        <w:t xml:space="preserve"> </w:t>
      </w:r>
      <w:proofErr w:type="spellStart"/>
      <w:r w:rsidRPr="00006C0B">
        <w:rPr>
          <w:rFonts w:ascii="Times New Roman" w:eastAsia="Times New Roman" w:hAnsi="Times New Roman" w:cs="Times New Roman"/>
          <w:color w:val="333333"/>
          <w:sz w:val="24"/>
          <w:szCs w:val="24"/>
          <w:lang w:eastAsia="ru-RU"/>
        </w:rPr>
        <w:t>служащегоГосударственному</w:t>
      </w:r>
      <w:proofErr w:type="spellEnd"/>
      <w:r w:rsidRPr="00006C0B">
        <w:rPr>
          <w:rFonts w:ascii="Times New Roman" w:eastAsia="Times New Roman" w:hAnsi="Times New Roman" w:cs="Times New Roman"/>
          <w:color w:val="333333"/>
          <w:sz w:val="24"/>
          <w:szCs w:val="24"/>
          <w:lang w:eastAsia="ru-RU"/>
        </w:rPr>
        <w:t xml:space="preserve">  служащему  следует  уведомить  о  наличии  личной заинтересованности  представителя  нанимателя  и  непосредственного начальника в письменной форме2.1.Государственный  служащий,  его  родственники  или  иные  лица,  с которыми  связана  личная  заинтересованность  государственного служащего, выполняют  или  собираются  выполнить  оплачиваемую работу на условиях трудового или гражданско-правового договора в организации,    в  отношении  которой  государственный  служащий осуществляет отдельные функции государственного </w:t>
      </w:r>
      <w:proofErr w:type="spellStart"/>
      <w:r w:rsidRPr="00006C0B">
        <w:rPr>
          <w:rFonts w:ascii="Times New Roman" w:eastAsia="Times New Roman" w:hAnsi="Times New Roman" w:cs="Times New Roman"/>
          <w:color w:val="333333"/>
          <w:sz w:val="24"/>
          <w:szCs w:val="24"/>
          <w:lang w:eastAsia="ru-RU"/>
        </w:rPr>
        <w:t>управленияГосударственный</w:t>
      </w:r>
      <w:proofErr w:type="spellEnd"/>
      <w:r w:rsidRPr="00006C0B">
        <w:rPr>
          <w:rFonts w:ascii="Times New Roman" w:eastAsia="Times New Roman" w:hAnsi="Times New Roman" w:cs="Times New Roman"/>
          <w:color w:val="333333"/>
          <w:sz w:val="24"/>
          <w:szCs w:val="24"/>
          <w:lang w:eastAsia="ru-RU"/>
        </w:rPr>
        <w:t xml:space="preserve"> служащий  обязан проинформировать о данном факте представителя нанимателя и непосредственного начальника в письменной форме. Определение степени своей личной заинтересованности, являющейся квалифицирующим признаком возникновения конфликта интересов, остается ответственностью самого государственного служащего со всеми вытекающими из этого юридическими последствиями. При наличии конфликта интересов или возможности его возникновения государственному служащему необходимо отказаться от предложений о выполнении иной оплачиваемой работы в организации, в отношении которой государственный служащий осуществляет отдельные функции государственного управления.2.2.Государственный служащий, его родственники или иные лица, с которыми связана личная заинтересованность государственного служащего, выполняют оплачиваемую работу в организации, предоставляющей платные услуги другой </w:t>
      </w:r>
      <w:proofErr w:type="spellStart"/>
      <w:r w:rsidRPr="00006C0B">
        <w:rPr>
          <w:rFonts w:ascii="Times New Roman" w:eastAsia="Times New Roman" w:hAnsi="Times New Roman" w:cs="Times New Roman"/>
          <w:color w:val="333333"/>
          <w:sz w:val="24"/>
          <w:szCs w:val="24"/>
          <w:lang w:eastAsia="ru-RU"/>
        </w:rPr>
        <w:t>организации.При</w:t>
      </w:r>
      <w:proofErr w:type="spellEnd"/>
      <w:r w:rsidRPr="00006C0B">
        <w:rPr>
          <w:rFonts w:ascii="Times New Roman" w:eastAsia="Times New Roman" w:hAnsi="Times New Roman" w:cs="Times New Roman"/>
          <w:color w:val="333333"/>
          <w:sz w:val="24"/>
          <w:szCs w:val="24"/>
          <w:lang w:eastAsia="ru-RU"/>
        </w:rPr>
        <w:t xml:space="preserve"> этом государственный служащий осуществляет в отношении последней функции государственного </w:t>
      </w:r>
      <w:proofErr w:type="spellStart"/>
      <w:r w:rsidRPr="00006C0B">
        <w:rPr>
          <w:rFonts w:ascii="Times New Roman" w:eastAsia="Times New Roman" w:hAnsi="Times New Roman" w:cs="Times New Roman"/>
          <w:color w:val="333333"/>
          <w:sz w:val="24"/>
          <w:szCs w:val="24"/>
          <w:lang w:eastAsia="ru-RU"/>
        </w:rPr>
        <w:t>управленияПри</w:t>
      </w:r>
      <w:proofErr w:type="spellEnd"/>
      <w:r w:rsidRPr="00006C0B">
        <w:rPr>
          <w:rFonts w:ascii="Times New Roman" w:eastAsia="Times New Roman" w:hAnsi="Times New Roman" w:cs="Times New Roman"/>
          <w:color w:val="333333"/>
          <w:sz w:val="24"/>
          <w:szCs w:val="24"/>
          <w:lang w:eastAsia="ru-RU"/>
        </w:rPr>
        <w:t xml:space="preserve">  направлении  представителю  нанимателя  предварительного  уведомления  о выполнении иной оплачиваемой работы государственному служащему следует полно и подробно  изложить,  в  какой  степени  выполнение  им  этой  работы  связано  с  его должностными обязанностями. При этом рекомендуется отказаться от выполнения иной оплачиваемой работы в </w:t>
      </w:r>
      <w:proofErr w:type="spellStart"/>
      <w:r w:rsidRPr="00006C0B">
        <w:rPr>
          <w:rFonts w:ascii="Times New Roman" w:eastAsia="Times New Roman" w:hAnsi="Times New Roman" w:cs="Times New Roman"/>
          <w:color w:val="333333"/>
          <w:sz w:val="24"/>
          <w:szCs w:val="24"/>
          <w:lang w:eastAsia="ru-RU"/>
        </w:rPr>
        <w:t>организации.В</w:t>
      </w:r>
      <w:proofErr w:type="spellEnd"/>
      <w:r w:rsidRPr="00006C0B">
        <w:rPr>
          <w:rFonts w:ascii="Times New Roman" w:eastAsia="Times New Roman" w:hAnsi="Times New Roman" w:cs="Times New Roman"/>
          <w:color w:val="333333"/>
          <w:sz w:val="24"/>
          <w:szCs w:val="24"/>
          <w:lang w:eastAsia="ru-RU"/>
        </w:rPr>
        <w:t xml:space="preserve"> случае если на момент начала выполнения отдельных функций государственного управления в отношении организации, получающей платные услуги, родственники государственного служащего уже выполняли оплачиваемую работу в организации, оказывающей платные услуги, следует уведомить о наличии личной заинтересованности представителя нанимателя и непосредственного начальника в письменной форме2.3.Государственный  служащий,  его  родственники  или  иные  лица,  с которыми  связана  личная  заинтересованность  государственного служащего, выполняет оплачиваемую работу в организации, которая является   материнской,   дочерней   или   иным   </w:t>
      </w:r>
      <w:proofErr w:type="spellStart"/>
      <w:r w:rsidRPr="00006C0B">
        <w:rPr>
          <w:rFonts w:ascii="Times New Roman" w:eastAsia="Times New Roman" w:hAnsi="Times New Roman" w:cs="Times New Roman"/>
          <w:color w:val="333333"/>
          <w:sz w:val="24"/>
          <w:szCs w:val="24"/>
          <w:lang w:eastAsia="ru-RU"/>
        </w:rPr>
        <w:t>образомаффилированнойс</w:t>
      </w:r>
      <w:proofErr w:type="spellEnd"/>
      <w:r w:rsidRPr="00006C0B">
        <w:rPr>
          <w:rFonts w:ascii="Times New Roman" w:eastAsia="Times New Roman" w:hAnsi="Times New Roman" w:cs="Times New Roman"/>
          <w:color w:val="333333"/>
          <w:sz w:val="24"/>
          <w:szCs w:val="24"/>
          <w:lang w:eastAsia="ru-RU"/>
        </w:rPr>
        <w:t xml:space="preserve">  иной  организацией,  в  отношении  которой государственный  служащий  осуществляет  отдельные  функции государственного </w:t>
      </w:r>
      <w:proofErr w:type="spellStart"/>
      <w:r w:rsidRPr="00006C0B">
        <w:rPr>
          <w:rFonts w:ascii="Times New Roman" w:eastAsia="Times New Roman" w:hAnsi="Times New Roman" w:cs="Times New Roman"/>
          <w:color w:val="333333"/>
          <w:sz w:val="24"/>
          <w:szCs w:val="24"/>
          <w:lang w:eastAsia="ru-RU"/>
        </w:rPr>
        <w:t>управленияПри</w:t>
      </w:r>
      <w:proofErr w:type="spellEnd"/>
      <w:r w:rsidRPr="00006C0B">
        <w:rPr>
          <w:rFonts w:ascii="Times New Roman" w:eastAsia="Times New Roman" w:hAnsi="Times New Roman" w:cs="Times New Roman"/>
          <w:color w:val="333333"/>
          <w:sz w:val="24"/>
          <w:szCs w:val="24"/>
          <w:lang w:eastAsia="ru-RU"/>
        </w:rPr>
        <w:t xml:space="preserve"> направлении представителю нанимателя предварительного уведомления о выполнении иной оплачиваемой работы государственному служащему следует полно и подробно изложить, каким образом организация, в которой он собирается выполнять иную оплачиваемую работу, связана с организациями, в отношении которых он осуществляет отдельные функции государственного управления. При этом рекомендуется отказаться от выполнения иной оплачиваемой работы в материнских, дочерних или иным образом аффилированных организациях2.</w:t>
      </w:r>
      <w:proofErr w:type="gramStart"/>
      <w:r w:rsidRPr="00006C0B">
        <w:rPr>
          <w:rFonts w:ascii="Times New Roman" w:eastAsia="Times New Roman" w:hAnsi="Times New Roman" w:cs="Times New Roman"/>
          <w:color w:val="333333"/>
          <w:sz w:val="24"/>
          <w:szCs w:val="24"/>
          <w:lang w:eastAsia="ru-RU"/>
        </w:rPr>
        <w:t>4.Государственный</w:t>
      </w:r>
      <w:proofErr w:type="gramEnd"/>
      <w:r w:rsidRPr="00006C0B">
        <w:rPr>
          <w:rFonts w:ascii="Times New Roman" w:eastAsia="Times New Roman" w:hAnsi="Times New Roman" w:cs="Times New Roman"/>
          <w:color w:val="333333"/>
          <w:sz w:val="24"/>
          <w:szCs w:val="24"/>
          <w:lang w:eastAsia="ru-RU"/>
        </w:rPr>
        <w:t xml:space="preserve">  служащий на  платной  основе  участвует  в выполнении работы, заказчиком которой является государственный орган, в котором он замещает </w:t>
      </w:r>
      <w:proofErr w:type="spellStart"/>
      <w:r w:rsidRPr="00006C0B">
        <w:rPr>
          <w:rFonts w:ascii="Times New Roman" w:eastAsia="Times New Roman" w:hAnsi="Times New Roman" w:cs="Times New Roman"/>
          <w:color w:val="333333"/>
          <w:sz w:val="24"/>
          <w:szCs w:val="24"/>
          <w:lang w:eastAsia="ru-RU"/>
        </w:rPr>
        <w:t>должностьГосударственный</w:t>
      </w:r>
      <w:proofErr w:type="spellEnd"/>
      <w:r w:rsidRPr="00006C0B">
        <w:rPr>
          <w:rFonts w:ascii="Times New Roman" w:eastAsia="Times New Roman" w:hAnsi="Times New Roman" w:cs="Times New Roman"/>
          <w:color w:val="333333"/>
          <w:sz w:val="24"/>
          <w:szCs w:val="24"/>
          <w:lang w:eastAsia="ru-RU"/>
        </w:rPr>
        <w:t xml:space="preserve"> служащий должен знать, что выполнение подобной иной оплачиваемой работы влечет конфликт интересов. При этом рекомендуется, отказаться от участия в выполнении подобной работы</w:t>
      </w:r>
    </w:p>
    <w:p w:rsidR="00006C0B" w:rsidRPr="00006C0B" w:rsidRDefault="00006C0B" w:rsidP="00006C0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06C0B">
        <w:rPr>
          <w:rFonts w:ascii="Times New Roman" w:eastAsia="Times New Roman" w:hAnsi="Times New Roman" w:cs="Times New Roman"/>
          <w:color w:val="333333"/>
          <w:sz w:val="24"/>
          <w:szCs w:val="24"/>
          <w:lang w:eastAsia="ru-RU"/>
        </w:rPr>
        <w:lastRenderedPageBreak/>
        <w:t xml:space="preserve">СИТУАЦИЯМЕРЫ ПРЕДОТВРАЩЕНИЯ И УРЕГУЛИРОВАНИЯ2.5.Государственный  служащий    участвует  в принятии  решения  о закупке   государственным   органом   товаров,   являющихся результатами  интеллектуальной  деятельности,  исключительными правами на которые обладает он сам, его родственники или иные лица,   с   которыми   связана   личная   </w:t>
      </w:r>
      <w:proofErr w:type="spellStart"/>
      <w:r w:rsidRPr="00006C0B">
        <w:rPr>
          <w:rFonts w:ascii="Times New Roman" w:eastAsia="Times New Roman" w:hAnsi="Times New Roman" w:cs="Times New Roman"/>
          <w:color w:val="333333"/>
          <w:sz w:val="24"/>
          <w:szCs w:val="24"/>
          <w:lang w:eastAsia="ru-RU"/>
        </w:rPr>
        <w:t>заинтересованностьгосударственного</w:t>
      </w:r>
      <w:proofErr w:type="spellEnd"/>
      <w:r w:rsidRPr="00006C0B">
        <w:rPr>
          <w:rFonts w:ascii="Times New Roman" w:eastAsia="Times New Roman" w:hAnsi="Times New Roman" w:cs="Times New Roman"/>
          <w:color w:val="333333"/>
          <w:sz w:val="24"/>
          <w:szCs w:val="24"/>
          <w:lang w:eastAsia="ru-RU"/>
        </w:rPr>
        <w:t xml:space="preserve"> </w:t>
      </w:r>
      <w:proofErr w:type="spellStart"/>
      <w:r w:rsidRPr="00006C0B">
        <w:rPr>
          <w:rFonts w:ascii="Times New Roman" w:eastAsia="Times New Roman" w:hAnsi="Times New Roman" w:cs="Times New Roman"/>
          <w:color w:val="333333"/>
          <w:sz w:val="24"/>
          <w:szCs w:val="24"/>
          <w:lang w:eastAsia="ru-RU"/>
        </w:rPr>
        <w:t>служащегоГосударственному</w:t>
      </w:r>
      <w:proofErr w:type="spellEnd"/>
      <w:r w:rsidRPr="00006C0B">
        <w:rPr>
          <w:rFonts w:ascii="Times New Roman" w:eastAsia="Times New Roman" w:hAnsi="Times New Roman" w:cs="Times New Roman"/>
          <w:color w:val="333333"/>
          <w:sz w:val="24"/>
          <w:szCs w:val="24"/>
          <w:lang w:eastAsia="ru-RU"/>
        </w:rPr>
        <w:t xml:space="preserve"> служащему следует уведомить о наличии личной заинтересованности представителя нанимателя и непосредственного начальника в письменной форме. При этом рекомендуется, по возможности, отказаться от участия в соответствующем </w:t>
      </w:r>
      <w:proofErr w:type="spellStart"/>
      <w:r w:rsidRPr="00006C0B">
        <w:rPr>
          <w:rFonts w:ascii="Times New Roman" w:eastAsia="Times New Roman" w:hAnsi="Times New Roman" w:cs="Times New Roman"/>
          <w:color w:val="333333"/>
          <w:sz w:val="24"/>
          <w:szCs w:val="24"/>
          <w:lang w:eastAsia="ru-RU"/>
        </w:rPr>
        <w:t>конкурсеТИПОВЫЕ</w:t>
      </w:r>
      <w:proofErr w:type="spellEnd"/>
      <w:r w:rsidRPr="00006C0B">
        <w:rPr>
          <w:rFonts w:ascii="Times New Roman" w:eastAsia="Times New Roman" w:hAnsi="Times New Roman" w:cs="Times New Roman"/>
          <w:color w:val="333333"/>
          <w:sz w:val="24"/>
          <w:szCs w:val="24"/>
          <w:lang w:eastAsia="ru-RU"/>
        </w:rPr>
        <w:t xml:space="preserve"> СИТУАЦИИ КОНФЛИКТА ИНЕТЕРЕСОВ НАГОСУДАРСТВЕННОЙ ГРАЖДАНСКОЙ СЛУЖБЕ И ПОРЯДОК ИХ УРЕГУЛИРОВАНИЯ3.1.Государственный служащий и/или его родственники владеют ценными бумагами организации, в отношении которой государственный служащий осуществляет отдельные функции государственного </w:t>
      </w:r>
      <w:proofErr w:type="spellStart"/>
      <w:r w:rsidRPr="00006C0B">
        <w:rPr>
          <w:rFonts w:ascii="Times New Roman" w:eastAsia="Times New Roman" w:hAnsi="Times New Roman" w:cs="Times New Roman"/>
          <w:color w:val="333333"/>
          <w:sz w:val="24"/>
          <w:szCs w:val="24"/>
          <w:lang w:eastAsia="ru-RU"/>
        </w:rPr>
        <w:t>управленияГосударственный</w:t>
      </w:r>
      <w:proofErr w:type="spellEnd"/>
      <w:r w:rsidRPr="00006C0B">
        <w:rPr>
          <w:rFonts w:ascii="Times New Roman" w:eastAsia="Times New Roman" w:hAnsi="Times New Roman" w:cs="Times New Roman"/>
          <w:color w:val="333333"/>
          <w:sz w:val="24"/>
          <w:szCs w:val="24"/>
          <w:lang w:eastAsia="ru-RU"/>
        </w:rPr>
        <w:t xml:space="preserve"> служащий обязан уведомить представителя нанимателя и непосредственного начальника о наличии личной заинтересованности в письменной форме, а также передать </w:t>
      </w:r>
      <w:proofErr w:type="spellStart"/>
      <w:r w:rsidRPr="00006C0B">
        <w:rPr>
          <w:rFonts w:ascii="Times New Roman" w:eastAsia="Times New Roman" w:hAnsi="Times New Roman" w:cs="Times New Roman"/>
          <w:color w:val="333333"/>
          <w:sz w:val="24"/>
          <w:szCs w:val="24"/>
          <w:lang w:eastAsia="ru-RU"/>
        </w:rPr>
        <w:t>ценныебумаги</w:t>
      </w:r>
      <w:proofErr w:type="spellEnd"/>
      <w:r w:rsidRPr="00006C0B">
        <w:rPr>
          <w:rFonts w:ascii="Times New Roman" w:eastAsia="Times New Roman" w:hAnsi="Times New Roman" w:cs="Times New Roman"/>
          <w:color w:val="333333"/>
          <w:sz w:val="24"/>
          <w:szCs w:val="24"/>
          <w:lang w:eastAsia="ru-RU"/>
        </w:rPr>
        <w:t xml:space="preserve"> в доверительное управление, в случае если родственники владеют ценными бумагами государственному служащему необходимо рекомендовать родственникам передать ценные бумаги в доверительное управление либо рассмотреть вопрос об их отчуждении.3.2.Государственный  служащий  участвует  в  осуществлении  отдельных функций  государственного  управления в  отношении  банков  и кредитных </w:t>
      </w:r>
      <w:proofErr w:type="spellStart"/>
      <w:r w:rsidRPr="00006C0B">
        <w:rPr>
          <w:rFonts w:ascii="Times New Roman" w:eastAsia="Times New Roman" w:hAnsi="Times New Roman" w:cs="Times New Roman"/>
          <w:color w:val="333333"/>
          <w:sz w:val="24"/>
          <w:szCs w:val="24"/>
          <w:lang w:eastAsia="ru-RU"/>
        </w:rPr>
        <w:t>организаций,в</w:t>
      </w:r>
      <w:proofErr w:type="spellEnd"/>
      <w:r w:rsidRPr="00006C0B">
        <w:rPr>
          <w:rFonts w:ascii="Times New Roman" w:eastAsia="Times New Roman" w:hAnsi="Times New Roman" w:cs="Times New Roman"/>
          <w:color w:val="333333"/>
          <w:sz w:val="24"/>
          <w:szCs w:val="24"/>
          <w:lang w:eastAsia="ru-RU"/>
        </w:rPr>
        <w:t xml:space="preserve"> которых сам государственный служащий, его родственники  или  иные  лица,  с  которыми  связана  личная заинтересованность государственного служащего, имеют вклады либо взаимные обязательства, связанные с оказанием финансовых услуг Государственный   служащий   уведомляет   представителя   нанимателя   и непосредственного  начальника  о  наличии  личной  заинтересованности  в  письменной форме.  Представителю  нанимателя  рекомендуется  до  принятия  государственным служащим мер по урегулированию конфликта интересов отстранить государственного служащего от исполнения должностных (служебных) обязанностей в отношении данных организаций4.1.Государственный служащий, его родственники или иные лица, с которыми связана личная заинтересованность государственного служащего, получают подарки или иные блага от физических лиц и/или организаций, в отношении которых государственный служащий осуществляет или ранее осуществлял отдельные функции государственного </w:t>
      </w:r>
      <w:proofErr w:type="spellStart"/>
      <w:r w:rsidRPr="00006C0B">
        <w:rPr>
          <w:rFonts w:ascii="Times New Roman" w:eastAsia="Times New Roman" w:hAnsi="Times New Roman" w:cs="Times New Roman"/>
          <w:color w:val="333333"/>
          <w:sz w:val="24"/>
          <w:szCs w:val="24"/>
          <w:lang w:eastAsia="ru-RU"/>
        </w:rPr>
        <w:t>управленияГосударственному</w:t>
      </w:r>
      <w:proofErr w:type="spellEnd"/>
      <w:r w:rsidRPr="00006C0B">
        <w:rPr>
          <w:rFonts w:ascii="Times New Roman" w:eastAsia="Times New Roman" w:hAnsi="Times New Roman" w:cs="Times New Roman"/>
          <w:color w:val="333333"/>
          <w:sz w:val="24"/>
          <w:szCs w:val="24"/>
          <w:lang w:eastAsia="ru-RU"/>
        </w:rPr>
        <w:t xml:space="preserve">  служащему  и  его  родственникам  рекомендуется  не  принимать подарки от организаций в отношении которых государственный служащий осуществляет или  ранее  осуществлял  отдельные  функции  государственного  управления, вне зависимости от стоимости этих подарков и поводов </w:t>
      </w:r>
      <w:proofErr w:type="spellStart"/>
      <w:r w:rsidRPr="00006C0B">
        <w:rPr>
          <w:rFonts w:ascii="Times New Roman" w:eastAsia="Times New Roman" w:hAnsi="Times New Roman" w:cs="Times New Roman"/>
          <w:color w:val="333333"/>
          <w:sz w:val="24"/>
          <w:szCs w:val="24"/>
          <w:lang w:eastAsia="ru-RU"/>
        </w:rPr>
        <w:t>дарения.Если</w:t>
      </w:r>
      <w:proofErr w:type="spellEnd"/>
      <w:r w:rsidRPr="00006C0B">
        <w:rPr>
          <w:rFonts w:ascii="Times New Roman" w:eastAsia="Times New Roman" w:hAnsi="Times New Roman" w:cs="Times New Roman"/>
          <w:color w:val="333333"/>
          <w:sz w:val="24"/>
          <w:szCs w:val="24"/>
          <w:lang w:eastAsia="ru-RU"/>
        </w:rPr>
        <w:t xml:space="preserve"> подарок стоимостью свыше трех тысяч </w:t>
      </w:r>
      <w:proofErr w:type="spellStart"/>
      <w:r w:rsidRPr="00006C0B">
        <w:rPr>
          <w:rFonts w:ascii="Times New Roman" w:eastAsia="Times New Roman" w:hAnsi="Times New Roman" w:cs="Times New Roman"/>
          <w:color w:val="333333"/>
          <w:sz w:val="24"/>
          <w:szCs w:val="24"/>
          <w:lang w:eastAsia="ru-RU"/>
        </w:rPr>
        <w:t>рублейполучен</w:t>
      </w:r>
      <w:proofErr w:type="spellEnd"/>
      <w:r w:rsidRPr="00006C0B">
        <w:rPr>
          <w:rFonts w:ascii="Times New Roman" w:eastAsia="Times New Roman" w:hAnsi="Times New Roman" w:cs="Times New Roman"/>
          <w:color w:val="333333"/>
          <w:sz w:val="24"/>
          <w:szCs w:val="24"/>
          <w:lang w:eastAsia="ru-RU"/>
        </w:rPr>
        <w:t xml:space="preserve"> должностным лицом в связи с протокольными мероприятиями, служебными командировками и другими официальными мероприятиями, то данный подарок признается собственностью города Москвы и подлежит передаче в соответствующий государственный орган4.2.Государственный служащий осуществляет отдельные функции государственного  управления  в  отношении  физических  лиц и/или организаций,  которые предоставляли  или  предоставляют  услуги,  в том  числе  и  </w:t>
      </w:r>
      <w:proofErr w:type="spellStart"/>
      <w:r w:rsidRPr="00006C0B">
        <w:rPr>
          <w:rFonts w:ascii="Times New Roman" w:eastAsia="Times New Roman" w:hAnsi="Times New Roman" w:cs="Times New Roman"/>
          <w:color w:val="333333"/>
          <w:sz w:val="24"/>
          <w:szCs w:val="24"/>
          <w:lang w:eastAsia="ru-RU"/>
        </w:rPr>
        <w:t>платные,государственномуслужащему</w:t>
      </w:r>
      <w:proofErr w:type="spellEnd"/>
      <w:r w:rsidRPr="00006C0B">
        <w:rPr>
          <w:rFonts w:ascii="Times New Roman" w:eastAsia="Times New Roman" w:hAnsi="Times New Roman" w:cs="Times New Roman"/>
          <w:color w:val="333333"/>
          <w:sz w:val="24"/>
          <w:szCs w:val="24"/>
          <w:lang w:eastAsia="ru-RU"/>
        </w:rPr>
        <w:t xml:space="preserve">,  его родственникам  или  иным  лицам,  с  которыми связана  личная заинтересованность государственного </w:t>
      </w:r>
      <w:proofErr w:type="spellStart"/>
      <w:r w:rsidRPr="00006C0B">
        <w:rPr>
          <w:rFonts w:ascii="Times New Roman" w:eastAsia="Times New Roman" w:hAnsi="Times New Roman" w:cs="Times New Roman"/>
          <w:color w:val="333333"/>
          <w:sz w:val="24"/>
          <w:szCs w:val="24"/>
          <w:lang w:eastAsia="ru-RU"/>
        </w:rPr>
        <w:t>служащегоГосударственному</w:t>
      </w:r>
      <w:proofErr w:type="spellEnd"/>
      <w:r w:rsidRPr="00006C0B">
        <w:rPr>
          <w:rFonts w:ascii="Times New Roman" w:eastAsia="Times New Roman" w:hAnsi="Times New Roman" w:cs="Times New Roman"/>
          <w:color w:val="333333"/>
          <w:sz w:val="24"/>
          <w:szCs w:val="24"/>
          <w:lang w:eastAsia="ru-RU"/>
        </w:rPr>
        <w:t xml:space="preserve"> служащему следует уведомить представителя нанимателя и непосредственного </w:t>
      </w:r>
      <w:proofErr w:type="spellStart"/>
      <w:r w:rsidRPr="00006C0B">
        <w:rPr>
          <w:rFonts w:ascii="Times New Roman" w:eastAsia="Times New Roman" w:hAnsi="Times New Roman" w:cs="Times New Roman"/>
          <w:color w:val="333333"/>
          <w:sz w:val="24"/>
          <w:szCs w:val="24"/>
          <w:lang w:eastAsia="ru-RU"/>
        </w:rPr>
        <w:t>начальникав</w:t>
      </w:r>
      <w:proofErr w:type="spellEnd"/>
      <w:r w:rsidRPr="00006C0B">
        <w:rPr>
          <w:rFonts w:ascii="Times New Roman" w:eastAsia="Times New Roman" w:hAnsi="Times New Roman" w:cs="Times New Roman"/>
          <w:color w:val="333333"/>
          <w:sz w:val="24"/>
          <w:szCs w:val="24"/>
          <w:lang w:eastAsia="ru-RU"/>
        </w:rPr>
        <w:t xml:space="preserve"> письменной форме о наличии лично заинтересованности. </w:t>
      </w:r>
    </w:p>
    <w:p w:rsidR="00006C0B" w:rsidRPr="00006C0B" w:rsidRDefault="00006C0B" w:rsidP="00006C0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06C0B">
        <w:rPr>
          <w:rFonts w:ascii="Times New Roman" w:eastAsia="Times New Roman" w:hAnsi="Times New Roman" w:cs="Times New Roman"/>
          <w:color w:val="333333"/>
          <w:sz w:val="24"/>
          <w:szCs w:val="24"/>
          <w:lang w:eastAsia="ru-RU"/>
        </w:rPr>
        <w:t>СИТУАЦИЯМЕРЫ ПРЕДОТВРАЩЕНИЯ И УРЕГУЛИРОВАНИЯ5.</w:t>
      </w:r>
      <w:proofErr w:type="gramStart"/>
      <w:r w:rsidRPr="00006C0B">
        <w:rPr>
          <w:rFonts w:ascii="Times New Roman" w:eastAsia="Times New Roman" w:hAnsi="Times New Roman" w:cs="Times New Roman"/>
          <w:color w:val="333333"/>
          <w:sz w:val="24"/>
          <w:szCs w:val="24"/>
          <w:lang w:eastAsia="ru-RU"/>
        </w:rPr>
        <w:t>1.Государственный</w:t>
      </w:r>
      <w:proofErr w:type="gramEnd"/>
      <w:r w:rsidRPr="00006C0B">
        <w:rPr>
          <w:rFonts w:ascii="Times New Roman" w:eastAsia="Times New Roman" w:hAnsi="Times New Roman" w:cs="Times New Roman"/>
          <w:color w:val="333333"/>
          <w:sz w:val="24"/>
          <w:szCs w:val="24"/>
          <w:lang w:eastAsia="ru-RU"/>
        </w:rPr>
        <w:t xml:space="preserve"> служащий участвует в осуществлении отдельных функций государственного управления в отношении организации, перед которой сам государственный служащий и/или его родственники имеют имущественные </w:t>
      </w:r>
      <w:proofErr w:type="spellStart"/>
      <w:r w:rsidRPr="00006C0B">
        <w:rPr>
          <w:rFonts w:ascii="Times New Roman" w:eastAsia="Times New Roman" w:hAnsi="Times New Roman" w:cs="Times New Roman"/>
          <w:color w:val="333333"/>
          <w:sz w:val="24"/>
          <w:szCs w:val="24"/>
          <w:lang w:eastAsia="ru-RU"/>
        </w:rPr>
        <w:t>обязательстваГосударственному</w:t>
      </w:r>
      <w:proofErr w:type="spellEnd"/>
      <w:r w:rsidRPr="00006C0B">
        <w:rPr>
          <w:rFonts w:ascii="Times New Roman" w:eastAsia="Times New Roman" w:hAnsi="Times New Roman" w:cs="Times New Roman"/>
          <w:color w:val="333333"/>
          <w:sz w:val="24"/>
          <w:szCs w:val="24"/>
          <w:lang w:eastAsia="ru-RU"/>
        </w:rPr>
        <w:t xml:space="preserve"> служащему и его родственникам рекомендуется урегулировать имеющиеся имущественные обязательства (выплатить долг, расторгнуть договор аренды и т.д.). При невозможности сделать это, </w:t>
      </w:r>
      <w:r w:rsidRPr="00006C0B">
        <w:rPr>
          <w:rFonts w:ascii="Times New Roman" w:eastAsia="Times New Roman" w:hAnsi="Times New Roman" w:cs="Times New Roman"/>
          <w:color w:val="333333"/>
          <w:sz w:val="24"/>
          <w:szCs w:val="24"/>
          <w:lang w:eastAsia="ru-RU"/>
        </w:rPr>
        <w:lastRenderedPageBreak/>
        <w:t xml:space="preserve">государственному служащему следует уведомить представителя нанимателя и непосредственного начальника о личной заинтересованности в письменной форме4.3.Государственный служащий получает подарки от своего непосредственного </w:t>
      </w:r>
      <w:proofErr w:type="spellStart"/>
      <w:r w:rsidRPr="00006C0B">
        <w:rPr>
          <w:rFonts w:ascii="Times New Roman" w:eastAsia="Times New Roman" w:hAnsi="Times New Roman" w:cs="Times New Roman"/>
          <w:color w:val="333333"/>
          <w:sz w:val="24"/>
          <w:szCs w:val="24"/>
          <w:lang w:eastAsia="ru-RU"/>
        </w:rPr>
        <w:t>подчиненногоПредставитель</w:t>
      </w:r>
      <w:proofErr w:type="spellEnd"/>
      <w:r w:rsidRPr="00006C0B">
        <w:rPr>
          <w:rFonts w:ascii="Times New Roman" w:eastAsia="Times New Roman" w:hAnsi="Times New Roman" w:cs="Times New Roman"/>
          <w:color w:val="333333"/>
          <w:sz w:val="24"/>
          <w:szCs w:val="24"/>
          <w:lang w:eastAsia="ru-RU"/>
        </w:rPr>
        <w:t xml:space="preserve"> нанимателя указывает государственному служащему на то, что подобный подарок может рассматриваться как полученный в связи с исполнением должностных обязанностей и рекомендовать государственному служащему отказаться от  получения </w:t>
      </w:r>
      <w:proofErr w:type="spellStart"/>
      <w:r w:rsidRPr="00006C0B">
        <w:rPr>
          <w:rFonts w:ascii="Times New Roman" w:eastAsia="Times New Roman" w:hAnsi="Times New Roman" w:cs="Times New Roman"/>
          <w:color w:val="333333"/>
          <w:sz w:val="24"/>
          <w:szCs w:val="24"/>
          <w:lang w:eastAsia="ru-RU"/>
        </w:rPr>
        <w:t>подаркаТИПОВЫЕ</w:t>
      </w:r>
      <w:proofErr w:type="spellEnd"/>
      <w:r w:rsidRPr="00006C0B">
        <w:rPr>
          <w:rFonts w:ascii="Times New Roman" w:eastAsia="Times New Roman" w:hAnsi="Times New Roman" w:cs="Times New Roman"/>
          <w:color w:val="333333"/>
          <w:sz w:val="24"/>
          <w:szCs w:val="24"/>
          <w:lang w:eastAsia="ru-RU"/>
        </w:rPr>
        <w:t xml:space="preserve"> СИТУАЦИИ КОНФЛИКТА ИНЕТЕРЕСОВ НАГОСУДАРСТВЕННОЙ ГРАЖДАНСКОЙ СЛУЖБЕ И ПОРЯДОК ИХ УРЕГУЛИРОВАНИЯ5.2.Государственный служащий участвует в осуществлении отдельных функций государственного управления в отношении кредиторов организации, владельцами или работниками которых являются родственники государственного </w:t>
      </w:r>
      <w:proofErr w:type="spellStart"/>
      <w:r w:rsidRPr="00006C0B">
        <w:rPr>
          <w:rFonts w:ascii="Times New Roman" w:eastAsia="Times New Roman" w:hAnsi="Times New Roman" w:cs="Times New Roman"/>
          <w:color w:val="333333"/>
          <w:sz w:val="24"/>
          <w:szCs w:val="24"/>
          <w:lang w:eastAsia="ru-RU"/>
        </w:rPr>
        <w:t>служащегоГосударственному</w:t>
      </w:r>
      <w:proofErr w:type="spellEnd"/>
      <w:r w:rsidRPr="00006C0B">
        <w:rPr>
          <w:rFonts w:ascii="Times New Roman" w:eastAsia="Times New Roman" w:hAnsi="Times New Roman" w:cs="Times New Roman"/>
          <w:color w:val="333333"/>
          <w:sz w:val="24"/>
          <w:szCs w:val="24"/>
          <w:lang w:eastAsia="ru-RU"/>
        </w:rPr>
        <w:t xml:space="preserve"> служащему следует уведомить представителя нанимателя и непосредственного начальника о наличии личной заинтересованности в письменной форме5.3.Государственный служащий участвует в осуществлении отдельных функций государственного управления в отношении организации, которая имеет имущественные обязательства перед государственным служащим, его родственниками или иными лицами, с которыми связана личная заинтересованность государственного </w:t>
      </w:r>
      <w:proofErr w:type="spellStart"/>
      <w:r w:rsidRPr="00006C0B">
        <w:rPr>
          <w:rFonts w:ascii="Times New Roman" w:eastAsia="Times New Roman" w:hAnsi="Times New Roman" w:cs="Times New Roman"/>
          <w:color w:val="333333"/>
          <w:sz w:val="24"/>
          <w:szCs w:val="24"/>
          <w:lang w:eastAsia="ru-RU"/>
        </w:rPr>
        <w:t>служащегоГосударственному</w:t>
      </w:r>
      <w:proofErr w:type="spellEnd"/>
      <w:r w:rsidRPr="00006C0B">
        <w:rPr>
          <w:rFonts w:ascii="Times New Roman" w:eastAsia="Times New Roman" w:hAnsi="Times New Roman" w:cs="Times New Roman"/>
          <w:color w:val="333333"/>
          <w:sz w:val="24"/>
          <w:szCs w:val="24"/>
          <w:lang w:eastAsia="ru-RU"/>
        </w:rPr>
        <w:t xml:space="preserve"> </w:t>
      </w:r>
      <w:proofErr w:type="spellStart"/>
      <w:r w:rsidRPr="00006C0B">
        <w:rPr>
          <w:rFonts w:ascii="Times New Roman" w:eastAsia="Times New Roman" w:hAnsi="Times New Roman" w:cs="Times New Roman"/>
          <w:color w:val="333333"/>
          <w:sz w:val="24"/>
          <w:szCs w:val="24"/>
          <w:lang w:eastAsia="ru-RU"/>
        </w:rPr>
        <w:t>служащемуследует</w:t>
      </w:r>
      <w:proofErr w:type="spellEnd"/>
      <w:r w:rsidRPr="00006C0B">
        <w:rPr>
          <w:rFonts w:ascii="Times New Roman" w:eastAsia="Times New Roman" w:hAnsi="Times New Roman" w:cs="Times New Roman"/>
          <w:color w:val="333333"/>
          <w:sz w:val="24"/>
          <w:szCs w:val="24"/>
          <w:lang w:eastAsia="ru-RU"/>
        </w:rPr>
        <w:t xml:space="preserve"> уведомить представителя нанимателя и непосредственного начальника о наличии личной заинтересованности в письменной форме5.4.Государственный служащий, его родственники или иные лица, с которыми связана личная заинтересованность государственного служащего, участвуют в деле, рассматриваемом в судебном разбирательстве с физическими лицами  и организациями, в отношении которых государственный служащий осуществляет отдельные функции государственного </w:t>
      </w:r>
      <w:proofErr w:type="spellStart"/>
      <w:r w:rsidRPr="00006C0B">
        <w:rPr>
          <w:rFonts w:ascii="Times New Roman" w:eastAsia="Times New Roman" w:hAnsi="Times New Roman" w:cs="Times New Roman"/>
          <w:color w:val="333333"/>
          <w:sz w:val="24"/>
          <w:szCs w:val="24"/>
          <w:lang w:eastAsia="ru-RU"/>
        </w:rPr>
        <w:t>управленияГосударственный</w:t>
      </w:r>
      <w:proofErr w:type="spellEnd"/>
      <w:r w:rsidRPr="00006C0B">
        <w:rPr>
          <w:rFonts w:ascii="Times New Roman" w:eastAsia="Times New Roman" w:hAnsi="Times New Roman" w:cs="Times New Roman"/>
          <w:color w:val="333333"/>
          <w:sz w:val="24"/>
          <w:szCs w:val="24"/>
          <w:lang w:eastAsia="ru-RU"/>
        </w:rPr>
        <w:t xml:space="preserve"> служащий обязан уведомить представителя нанимателя и непосредственного начальника о наличии личной заинтересованности в письменной форме</w:t>
      </w:r>
    </w:p>
    <w:p w:rsidR="00006C0B" w:rsidRPr="00006C0B" w:rsidRDefault="00006C0B" w:rsidP="00006C0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06C0B">
        <w:rPr>
          <w:rFonts w:ascii="Times New Roman" w:eastAsia="Times New Roman" w:hAnsi="Times New Roman" w:cs="Times New Roman"/>
          <w:color w:val="333333"/>
          <w:sz w:val="24"/>
          <w:szCs w:val="24"/>
          <w:lang w:eastAsia="ru-RU"/>
        </w:rPr>
        <w:t xml:space="preserve">СИТУАЦИЯМЕРЫ ПРЕДОТВРАЩЕНИЯ И УРЕГУЛИРОВАНИЯ6.1.Государственный служащий участвует в осуществлении отдельных функций государственного управления в отношении организации, владельцем, руководителем или работником которой он являлся до поступления на государственную </w:t>
      </w:r>
      <w:proofErr w:type="spellStart"/>
      <w:r w:rsidRPr="00006C0B">
        <w:rPr>
          <w:rFonts w:ascii="Times New Roman" w:eastAsia="Times New Roman" w:hAnsi="Times New Roman" w:cs="Times New Roman"/>
          <w:color w:val="333333"/>
          <w:sz w:val="24"/>
          <w:szCs w:val="24"/>
          <w:lang w:eastAsia="ru-RU"/>
        </w:rPr>
        <w:t>службуГосударственный</w:t>
      </w:r>
      <w:proofErr w:type="spellEnd"/>
      <w:r w:rsidRPr="00006C0B">
        <w:rPr>
          <w:rFonts w:ascii="Times New Roman" w:eastAsia="Times New Roman" w:hAnsi="Times New Roman" w:cs="Times New Roman"/>
          <w:color w:val="333333"/>
          <w:sz w:val="24"/>
          <w:szCs w:val="24"/>
          <w:lang w:eastAsia="ru-RU"/>
        </w:rPr>
        <w:t xml:space="preserve"> служащий должен уведомить представителя нанимателя и непосредственного начальника в письменной форме о факте предыдущей работы в данной организации и о возможности возникновения конфликта интересов6.2.Государственный служащий ведет переговоры о трудоустройстве после увольнения с государственной службы на работу в организацию, в отношении которой он осуществляет отдельные функции государственного </w:t>
      </w:r>
      <w:proofErr w:type="spellStart"/>
      <w:r w:rsidRPr="00006C0B">
        <w:rPr>
          <w:rFonts w:ascii="Times New Roman" w:eastAsia="Times New Roman" w:hAnsi="Times New Roman" w:cs="Times New Roman"/>
          <w:color w:val="333333"/>
          <w:sz w:val="24"/>
          <w:szCs w:val="24"/>
          <w:lang w:eastAsia="ru-RU"/>
        </w:rPr>
        <w:t>управленияГосударственному</w:t>
      </w:r>
      <w:proofErr w:type="spellEnd"/>
      <w:r w:rsidRPr="00006C0B">
        <w:rPr>
          <w:rFonts w:ascii="Times New Roman" w:eastAsia="Times New Roman" w:hAnsi="Times New Roman" w:cs="Times New Roman"/>
          <w:color w:val="333333"/>
          <w:sz w:val="24"/>
          <w:szCs w:val="24"/>
          <w:lang w:eastAsia="ru-RU"/>
        </w:rPr>
        <w:t xml:space="preserve">  служащему  необходимо  воздержаться  от  ведения  переговоров  о последующем трудоустройстве с организациями, в отношении которых он осуществляет отдельные функции государственного </w:t>
      </w:r>
      <w:proofErr w:type="spellStart"/>
      <w:r w:rsidRPr="00006C0B">
        <w:rPr>
          <w:rFonts w:ascii="Times New Roman" w:eastAsia="Times New Roman" w:hAnsi="Times New Roman" w:cs="Times New Roman"/>
          <w:color w:val="333333"/>
          <w:sz w:val="24"/>
          <w:szCs w:val="24"/>
          <w:lang w:eastAsia="ru-RU"/>
        </w:rPr>
        <w:t>управления.При</w:t>
      </w:r>
      <w:proofErr w:type="spellEnd"/>
      <w:r w:rsidRPr="00006C0B">
        <w:rPr>
          <w:rFonts w:ascii="Times New Roman" w:eastAsia="Times New Roman" w:hAnsi="Times New Roman" w:cs="Times New Roman"/>
          <w:color w:val="333333"/>
          <w:sz w:val="24"/>
          <w:szCs w:val="24"/>
          <w:lang w:eastAsia="ru-RU"/>
        </w:rPr>
        <w:t xml:space="preserve">  поступлении  соответствующих  предложений  от  организации  государственному служащему  необходимо  отказаться  от  их  обсуждения  до  момента  увольнения  с государственной  службы.  В  случае  если  указанные  переговоры  о  последующем трудоустройстве  начались,  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заинтересованности6.3.Гражданин, ранее  замещавший  в  государственном  органе должность государственной  гражданской  службы  города  Москвы, предусмотренную  перечнем  должностей,  утвержденным  Указом  Мэра после увольнения с гражданской службы выполнят работу на условиях гражданско-правового   договора   в   коммерческой   или некоммерческой   организации   и отдельные   функции государственного  управления  данными  организациями  входили  в должностные обязанности гражданского </w:t>
      </w:r>
      <w:proofErr w:type="spellStart"/>
      <w:r w:rsidRPr="00006C0B">
        <w:rPr>
          <w:rFonts w:ascii="Times New Roman" w:eastAsia="Times New Roman" w:hAnsi="Times New Roman" w:cs="Times New Roman"/>
          <w:color w:val="333333"/>
          <w:sz w:val="24"/>
          <w:szCs w:val="24"/>
          <w:lang w:eastAsia="ru-RU"/>
        </w:rPr>
        <w:t>служащегоГражданин</w:t>
      </w:r>
      <w:proofErr w:type="spellEnd"/>
      <w:r w:rsidRPr="00006C0B">
        <w:rPr>
          <w:rFonts w:ascii="Times New Roman" w:eastAsia="Times New Roman" w:hAnsi="Times New Roman" w:cs="Times New Roman"/>
          <w:color w:val="333333"/>
          <w:sz w:val="24"/>
          <w:szCs w:val="24"/>
          <w:lang w:eastAsia="ru-RU"/>
        </w:rPr>
        <w:t xml:space="preserve"> обязан обратиться с заявлением в </w:t>
      </w:r>
      <w:proofErr w:type="spellStart"/>
      <w:r w:rsidRPr="00006C0B">
        <w:rPr>
          <w:rFonts w:ascii="Times New Roman" w:eastAsia="Times New Roman" w:hAnsi="Times New Roman" w:cs="Times New Roman"/>
          <w:color w:val="333333"/>
          <w:sz w:val="24"/>
          <w:szCs w:val="24"/>
          <w:lang w:eastAsia="ru-RU"/>
        </w:rPr>
        <w:t>комиссиюпо</w:t>
      </w:r>
      <w:proofErr w:type="spellEnd"/>
      <w:r w:rsidRPr="00006C0B">
        <w:rPr>
          <w:rFonts w:ascii="Times New Roman" w:eastAsia="Times New Roman" w:hAnsi="Times New Roman" w:cs="Times New Roman"/>
          <w:color w:val="333333"/>
          <w:sz w:val="24"/>
          <w:szCs w:val="24"/>
          <w:lang w:eastAsia="ru-RU"/>
        </w:rPr>
        <w:t xml:space="preserve"> соблюдению требований к служебному  поведению  государственных  гражданских  служащих  и  урегулированию конфликта интересов о даче согласия на замещение должности в коммерческой или некоммерческой  организации  либо  на  </w:t>
      </w:r>
      <w:r w:rsidRPr="00006C0B">
        <w:rPr>
          <w:rFonts w:ascii="Times New Roman" w:eastAsia="Times New Roman" w:hAnsi="Times New Roman" w:cs="Times New Roman"/>
          <w:color w:val="333333"/>
          <w:sz w:val="24"/>
          <w:szCs w:val="24"/>
          <w:lang w:eastAsia="ru-RU"/>
        </w:rPr>
        <w:lastRenderedPageBreak/>
        <w:t xml:space="preserve">выполнение  работы  на  условиях  гражданско-правового договора в коммерческой или некоммерческой организации до истечения двух </w:t>
      </w:r>
      <w:proofErr w:type="spellStart"/>
      <w:r w:rsidRPr="00006C0B">
        <w:rPr>
          <w:rFonts w:ascii="Times New Roman" w:eastAsia="Times New Roman" w:hAnsi="Times New Roman" w:cs="Times New Roman"/>
          <w:color w:val="333333"/>
          <w:sz w:val="24"/>
          <w:szCs w:val="24"/>
          <w:lang w:eastAsia="ru-RU"/>
        </w:rPr>
        <w:t>летсо</w:t>
      </w:r>
      <w:proofErr w:type="spellEnd"/>
      <w:r w:rsidRPr="00006C0B">
        <w:rPr>
          <w:rFonts w:ascii="Times New Roman" w:eastAsia="Times New Roman" w:hAnsi="Times New Roman" w:cs="Times New Roman"/>
          <w:color w:val="333333"/>
          <w:sz w:val="24"/>
          <w:szCs w:val="24"/>
          <w:lang w:eastAsia="ru-RU"/>
        </w:rPr>
        <w:t xml:space="preserve"> дня увольнения с гражданской </w:t>
      </w:r>
      <w:proofErr w:type="spellStart"/>
      <w:r w:rsidRPr="00006C0B">
        <w:rPr>
          <w:rFonts w:ascii="Times New Roman" w:eastAsia="Times New Roman" w:hAnsi="Times New Roman" w:cs="Times New Roman"/>
          <w:color w:val="333333"/>
          <w:sz w:val="24"/>
          <w:szCs w:val="24"/>
          <w:lang w:eastAsia="ru-RU"/>
        </w:rPr>
        <w:t>службы.Уведомление</w:t>
      </w:r>
      <w:proofErr w:type="spellEnd"/>
      <w:r w:rsidRPr="00006C0B">
        <w:rPr>
          <w:rFonts w:ascii="Times New Roman" w:eastAsia="Times New Roman" w:hAnsi="Times New Roman" w:cs="Times New Roman"/>
          <w:color w:val="333333"/>
          <w:sz w:val="24"/>
          <w:szCs w:val="24"/>
          <w:lang w:eastAsia="ru-RU"/>
        </w:rPr>
        <w:t xml:space="preserve"> коммерческой или некоммерческой организации государственного органа о приеме на работу бывшего государственного служащего не является основанием для рассмотрения вопроса на комиссии по соблюдению требований к служебному поведению государственных гражданских служащих и урегулированию конфликта </w:t>
      </w:r>
      <w:proofErr w:type="spellStart"/>
      <w:r w:rsidRPr="00006C0B">
        <w:rPr>
          <w:rFonts w:ascii="Times New Roman" w:eastAsia="Times New Roman" w:hAnsi="Times New Roman" w:cs="Times New Roman"/>
          <w:color w:val="333333"/>
          <w:sz w:val="24"/>
          <w:szCs w:val="24"/>
          <w:lang w:eastAsia="ru-RU"/>
        </w:rPr>
        <w:t>интересовТИПОВЫЕ</w:t>
      </w:r>
      <w:proofErr w:type="spellEnd"/>
      <w:r w:rsidRPr="00006C0B">
        <w:rPr>
          <w:rFonts w:ascii="Times New Roman" w:eastAsia="Times New Roman" w:hAnsi="Times New Roman" w:cs="Times New Roman"/>
          <w:color w:val="333333"/>
          <w:sz w:val="24"/>
          <w:szCs w:val="24"/>
          <w:lang w:eastAsia="ru-RU"/>
        </w:rPr>
        <w:t xml:space="preserve"> СИТУАЦИИ КОНФЛИКТА ИНЕТЕРЕСОВ НАГОСУДАРСТВЕННОЙ ГРАЖДАНСКОЙ СЛУЖБЕ И ПОРЯДОК ИХ УРЕГУЛИРОВАНИЯ</w:t>
      </w:r>
    </w:p>
    <w:p w:rsidR="00006C0B" w:rsidRPr="00006C0B" w:rsidRDefault="00006C0B" w:rsidP="00006C0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06C0B">
        <w:rPr>
          <w:rFonts w:ascii="Times New Roman" w:eastAsia="Times New Roman" w:hAnsi="Times New Roman" w:cs="Times New Roman"/>
          <w:color w:val="333333"/>
          <w:sz w:val="24"/>
          <w:szCs w:val="24"/>
          <w:lang w:eastAsia="ru-RU"/>
        </w:rPr>
        <w:t xml:space="preserve">СИТУАЦИЯМЕРЫ ПРЕДОТВРАЩЕНИЯ И УРЕГУЛИРОВАНИЯТИПОВЫЕ СИТУАЦИИ КОНФЛИКТА ИНЕТЕРЕСОВ НАГОСУДАРСТВЕННОЙ ГРАЖДАНСКОЙ СЛУЖБЕ И ПОРЯДОК ИХ УРЕГУЛИРОВАНИЯ7.2.Государственный служащий в ходе проведения контрольно-надзорных мероприятий обнаружив нарушение законодательства рекомендует организации для устранения нарушений воспользоваться услугами конкретной компании, </w:t>
      </w:r>
      <w:proofErr w:type="spellStart"/>
      <w:r w:rsidRPr="00006C0B">
        <w:rPr>
          <w:rFonts w:ascii="Times New Roman" w:eastAsia="Times New Roman" w:hAnsi="Times New Roman" w:cs="Times New Roman"/>
          <w:color w:val="333333"/>
          <w:sz w:val="24"/>
          <w:szCs w:val="24"/>
          <w:lang w:eastAsia="ru-RU"/>
        </w:rPr>
        <w:t>владельцами,руководителями</w:t>
      </w:r>
      <w:proofErr w:type="spellEnd"/>
      <w:r w:rsidRPr="00006C0B">
        <w:rPr>
          <w:rFonts w:ascii="Times New Roman" w:eastAsia="Times New Roman" w:hAnsi="Times New Roman" w:cs="Times New Roman"/>
          <w:color w:val="333333"/>
          <w:sz w:val="24"/>
          <w:szCs w:val="24"/>
          <w:lang w:eastAsia="ru-RU"/>
        </w:rPr>
        <w:t xml:space="preserve"> или сотрудниками которой являются родственники государственного служащего или иные лица, с которыми связана личная заинтересованность государственного </w:t>
      </w:r>
      <w:proofErr w:type="spellStart"/>
      <w:r w:rsidRPr="00006C0B">
        <w:rPr>
          <w:rFonts w:ascii="Times New Roman" w:eastAsia="Times New Roman" w:hAnsi="Times New Roman" w:cs="Times New Roman"/>
          <w:color w:val="333333"/>
          <w:sz w:val="24"/>
          <w:szCs w:val="24"/>
          <w:lang w:eastAsia="ru-RU"/>
        </w:rPr>
        <w:t>служащегоГосударственному</w:t>
      </w:r>
      <w:proofErr w:type="spellEnd"/>
      <w:r w:rsidRPr="00006C0B">
        <w:rPr>
          <w:rFonts w:ascii="Times New Roman" w:eastAsia="Times New Roman" w:hAnsi="Times New Roman" w:cs="Times New Roman"/>
          <w:color w:val="333333"/>
          <w:sz w:val="24"/>
          <w:szCs w:val="24"/>
          <w:lang w:eastAsia="ru-RU"/>
        </w:rPr>
        <w:t xml:space="preserve"> служащему необходимо воздержаться от дачи советов относительно того, какие организации могут быть привлечены для устранения этих нарушений7.4.Государственный служащий использует информацию, полученную в ходе исполнения служебных обязанностей и временно недоступную широкой </w:t>
      </w:r>
      <w:proofErr w:type="spellStart"/>
      <w:r w:rsidRPr="00006C0B">
        <w:rPr>
          <w:rFonts w:ascii="Times New Roman" w:eastAsia="Times New Roman" w:hAnsi="Times New Roman" w:cs="Times New Roman"/>
          <w:color w:val="333333"/>
          <w:sz w:val="24"/>
          <w:szCs w:val="24"/>
          <w:lang w:eastAsia="ru-RU"/>
        </w:rPr>
        <w:t>общественности,для</w:t>
      </w:r>
      <w:proofErr w:type="spellEnd"/>
      <w:r w:rsidRPr="00006C0B">
        <w:rPr>
          <w:rFonts w:ascii="Times New Roman" w:eastAsia="Times New Roman" w:hAnsi="Times New Roman" w:cs="Times New Roman"/>
          <w:color w:val="333333"/>
          <w:sz w:val="24"/>
          <w:szCs w:val="24"/>
          <w:lang w:eastAsia="ru-RU"/>
        </w:rPr>
        <w:t xml:space="preserve"> </w:t>
      </w:r>
      <w:proofErr w:type="spellStart"/>
      <w:r w:rsidRPr="00006C0B">
        <w:rPr>
          <w:rFonts w:ascii="Times New Roman" w:eastAsia="Times New Roman" w:hAnsi="Times New Roman" w:cs="Times New Roman"/>
          <w:color w:val="333333"/>
          <w:sz w:val="24"/>
          <w:szCs w:val="24"/>
          <w:lang w:eastAsia="ru-RU"/>
        </w:rPr>
        <w:t>полученияконкурентных</w:t>
      </w:r>
      <w:proofErr w:type="spellEnd"/>
      <w:r w:rsidRPr="00006C0B">
        <w:rPr>
          <w:rFonts w:ascii="Times New Roman" w:eastAsia="Times New Roman" w:hAnsi="Times New Roman" w:cs="Times New Roman"/>
          <w:color w:val="333333"/>
          <w:sz w:val="24"/>
          <w:szCs w:val="24"/>
          <w:lang w:eastAsia="ru-RU"/>
        </w:rPr>
        <w:t xml:space="preserve"> преимуществ при совершении коммерческих </w:t>
      </w:r>
      <w:proofErr w:type="spellStart"/>
      <w:r w:rsidRPr="00006C0B">
        <w:rPr>
          <w:rFonts w:ascii="Times New Roman" w:eastAsia="Times New Roman" w:hAnsi="Times New Roman" w:cs="Times New Roman"/>
          <w:color w:val="333333"/>
          <w:sz w:val="24"/>
          <w:szCs w:val="24"/>
          <w:lang w:eastAsia="ru-RU"/>
        </w:rPr>
        <w:t>операцийГосударственному</w:t>
      </w:r>
      <w:proofErr w:type="spellEnd"/>
      <w:r w:rsidRPr="00006C0B">
        <w:rPr>
          <w:rFonts w:ascii="Times New Roman" w:eastAsia="Times New Roman" w:hAnsi="Times New Roman" w:cs="Times New Roman"/>
          <w:color w:val="333333"/>
          <w:sz w:val="24"/>
          <w:szCs w:val="24"/>
          <w:lang w:eastAsia="ru-RU"/>
        </w:rPr>
        <w:t xml:space="preserve"> служащему запрещается разглашать или использовать в целях, не связанных  с  государственной  службой,  сведения,  отнесенные  к сведениям конфиденциального характера или служебную информацию, ставшие ему известными в связи с исполнением должностных </w:t>
      </w:r>
      <w:proofErr w:type="spellStart"/>
      <w:r w:rsidRPr="00006C0B">
        <w:rPr>
          <w:rFonts w:ascii="Times New Roman" w:eastAsia="Times New Roman" w:hAnsi="Times New Roman" w:cs="Times New Roman"/>
          <w:color w:val="333333"/>
          <w:sz w:val="24"/>
          <w:szCs w:val="24"/>
          <w:lang w:eastAsia="ru-RU"/>
        </w:rPr>
        <w:t>обязанностей.В</w:t>
      </w:r>
      <w:proofErr w:type="spellEnd"/>
      <w:r w:rsidRPr="00006C0B">
        <w:rPr>
          <w:rFonts w:ascii="Times New Roman" w:eastAsia="Times New Roman" w:hAnsi="Times New Roman" w:cs="Times New Roman"/>
          <w:color w:val="333333"/>
          <w:sz w:val="24"/>
          <w:szCs w:val="24"/>
          <w:lang w:eastAsia="ru-RU"/>
        </w:rPr>
        <w:t xml:space="preserve"> случае установления признаков дисциплинарного проступка либо факта совершения государственным служащим деяния, содержащего признаки административного правонарушения или состава преступления, данная информация направляется руководителю государственного органа для решения вопроса о проведении служебной проверки и применении мер ответственности, предусмотренных правовыми актами Российской Федерации, либо передается в правоохранительные органы по подведомственности</w:t>
      </w:r>
    </w:p>
    <w:p w:rsidR="00006C0B" w:rsidRPr="00006C0B" w:rsidRDefault="00006C0B" w:rsidP="00006C0B">
      <w:pPr>
        <w:ind w:left="-851" w:right="-284"/>
        <w:jc w:val="both"/>
        <w:rPr>
          <w:rFonts w:ascii="Times New Roman" w:hAnsi="Times New Roman" w:cs="Times New Roman"/>
          <w:sz w:val="24"/>
          <w:szCs w:val="24"/>
        </w:rPr>
      </w:pPr>
    </w:p>
    <w:sectPr w:rsidR="00006C0B" w:rsidRPr="00006C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958"/>
    <w:rsid w:val="00006C0B"/>
    <w:rsid w:val="00353333"/>
    <w:rsid w:val="006C0915"/>
    <w:rsid w:val="00F879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816458-8F3D-44F8-84A9-6A9664E70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06C0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7655379">
      <w:bodyDiv w:val="1"/>
      <w:marLeft w:val="0"/>
      <w:marRight w:val="0"/>
      <w:marTop w:val="0"/>
      <w:marBottom w:val="0"/>
      <w:divBdr>
        <w:top w:val="none" w:sz="0" w:space="0" w:color="auto"/>
        <w:left w:val="none" w:sz="0" w:space="0" w:color="auto"/>
        <w:bottom w:val="none" w:sz="0" w:space="0" w:color="auto"/>
        <w:right w:val="none" w:sz="0" w:space="0" w:color="auto"/>
      </w:divBdr>
      <w:divsChild>
        <w:div w:id="2057854973">
          <w:marLeft w:val="0"/>
          <w:marRight w:val="0"/>
          <w:marTop w:val="0"/>
          <w:marBottom w:val="0"/>
          <w:divBdr>
            <w:top w:val="none" w:sz="0" w:space="0" w:color="auto"/>
            <w:left w:val="none" w:sz="0" w:space="0" w:color="auto"/>
            <w:bottom w:val="single" w:sz="6" w:space="0" w:color="999999"/>
            <w:right w:val="none" w:sz="0" w:space="0" w:color="auto"/>
          </w:divBdr>
          <w:divsChild>
            <w:div w:id="1988245454">
              <w:marLeft w:val="0"/>
              <w:marRight w:val="0"/>
              <w:marTop w:val="0"/>
              <w:marBottom w:val="0"/>
              <w:divBdr>
                <w:top w:val="none" w:sz="0" w:space="0" w:color="auto"/>
                <w:left w:val="none" w:sz="0" w:space="0" w:color="auto"/>
                <w:bottom w:val="none" w:sz="0" w:space="0" w:color="auto"/>
                <w:right w:val="none" w:sz="0" w:space="0" w:color="auto"/>
              </w:divBdr>
            </w:div>
          </w:divsChild>
        </w:div>
        <w:div w:id="33584999">
          <w:marLeft w:val="0"/>
          <w:marRight w:val="0"/>
          <w:marTop w:val="0"/>
          <w:marBottom w:val="0"/>
          <w:divBdr>
            <w:top w:val="none" w:sz="0" w:space="0" w:color="auto"/>
            <w:left w:val="none" w:sz="0" w:space="0" w:color="auto"/>
            <w:bottom w:val="single" w:sz="6" w:space="0" w:color="999999"/>
            <w:right w:val="none" w:sz="0" w:space="0" w:color="auto"/>
          </w:divBdr>
          <w:divsChild>
            <w:div w:id="405567570">
              <w:marLeft w:val="0"/>
              <w:marRight w:val="0"/>
              <w:marTop w:val="0"/>
              <w:marBottom w:val="0"/>
              <w:divBdr>
                <w:top w:val="none" w:sz="0" w:space="0" w:color="auto"/>
                <w:left w:val="none" w:sz="0" w:space="0" w:color="auto"/>
                <w:bottom w:val="none" w:sz="0" w:space="0" w:color="auto"/>
                <w:right w:val="none" w:sz="0" w:space="0" w:color="auto"/>
              </w:divBdr>
            </w:div>
          </w:divsChild>
        </w:div>
        <w:div w:id="797064094">
          <w:marLeft w:val="0"/>
          <w:marRight w:val="0"/>
          <w:marTop w:val="0"/>
          <w:marBottom w:val="0"/>
          <w:divBdr>
            <w:top w:val="none" w:sz="0" w:space="0" w:color="auto"/>
            <w:left w:val="none" w:sz="0" w:space="0" w:color="auto"/>
            <w:bottom w:val="single" w:sz="6" w:space="0" w:color="999999"/>
            <w:right w:val="none" w:sz="0" w:space="0" w:color="auto"/>
          </w:divBdr>
          <w:divsChild>
            <w:div w:id="1666008807">
              <w:marLeft w:val="0"/>
              <w:marRight w:val="0"/>
              <w:marTop w:val="0"/>
              <w:marBottom w:val="0"/>
              <w:divBdr>
                <w:top w:val="none" w:sz="0" w:space="0" w:color="auto"/>
                <w:left w:val="none" w:sz="0" w:space="0" w:color="auto"/>
                <w:bottom w:val="none" w:sz="0" w:space="0" w:color="auto"/>
                <w:right w:val="none" w:sz="0" w:space="0" w:color="auto"/>
              </w:divBdr>
            </w:div>
          </w:divsChild>
        </w:div>
        <w:div w:id="1312633397">
          <w:marLeft w:val="0"/>
          <w:marRight w:val="0"/>
          <w:marTop w:val="0"/>
          <w:marBottom w:val="0"/>
          <w:divBdr>
            <w:top w:val="none" w:sz="0" w:space="0" w:color="auto"/>
            <w:left w:val="none" w:sz="0" w:space="0" w:color="auto"/>
            <w:bottom w:val="single" w:sz="6" w:space="0" w:color="999999"/>
            <w:right w:val="none" w:sz="0" w:space="0" w:color="auto"/>
          </w:divBdr>
          <w:divsChild>
            <w:div w:id="857542182">
              <w:marLeft w:val="0"/>
              <w:marRight w:val="0"/>
              <w:marTop w:val="0"/>
              <w:marBottom w:val="0"/>
              <w:divBdr>
                <w:top w:val="none" w:sz="0" w:space="0" w:color="auto"/>
                <w:left w:val="none" w:sz="0" w:space="0" w:color="auto"/>
                <w:bottom w:val="none" w:sz="0" w:space="0" w:color="auto"/>
                <w:right w:val="none" w:sz="0" w:space="0" w:color="auto"/>
              </w:divBdr>
            </w:div>
          </w:divsChild>
        </w:div>
        <w:div w:id="777604038">
          <w:marLeft w:val="0"/>
          <w:marRight w:val="0"/>
          <w:marTop w:val="0"/>
          <w:marBottom w:val="0"/>
          <w:divBdr>
            <w:top w:val="none" w:sz="0" w:space="0" w:color="auto"/>
            <w:left w:val="none" w:sz="0" w:space="0" w:color="auto"/>
            <w:bottom w:val="single" w:sz="6" w:space="0" w:color="999999"/>
            <w:right w:val="none" w:sz="0" w:space="0" w:color="auto"/>
          </w:divBdr>
          <w:divsChild>
            <w:div w:id="741562499">
              <w:marLeft w:val="0"/>
              <w:marRight w:val="0"/>
              <w:marTop w:val="0"/>
              <w:marBottom w:val="0"/>
              <w:divBdr>
                <w:top w:val="none" w:sz="0" w:space="0" w:color="auto"/>
                <w:left w:val="none" w:sz="0" w:space="0" w:color="auto"/>
                <w:bottom w:val="none" w:sz="0" w:space="0" w:color="auto"/>
                <w:right w:val="none" w:sz="0" w:space="0" w:color="auto"/>
              </w:divBdr>
            </w:div>
          </w:divsChild>
        </w:div>
        <w:div w:id="297226731">
          <w:marLeft w:val="0"/>
          <w:marRight w:val="0"/>
          <w:marTop w:val="0"/>
          <w:marBottom w:val="0"/>
          <w:divBdr>
            <w:top w:val="none" w:sz="0" w:space="0" w:color="auto"/>
            <w:left w:val="none" w:sz="0" w:space="0" w:color="auto"/>
            <w:bottom w:val="single" w:sz="6" w:space="0" w:color="999999"/>
            <w:right w:val="none" w:sz="0" w:space="0" w:color="auto"/>
          </w:divBdr>
          <w:divsChild>
            <w:div w:id="2041272380">
              <w:marLeft w:val="0"/>
              <w:marRight w:val="0"/>
              <w:marTop w:val="0"/>
              <w:marBottom w:val="0"/>
              <w:divBdr>
                <w:top w:val="none" w:sz="0" w:space="0" w:color="auto"/>
                <w:left w:val="none" w:sz="0" w:space="0" w:color="auto"/>
                <w:bottom w:val="none" w:sz="0" w:space="0" w:color="auto"/>
                <w:right w:val="none" w:sz="0" w:space="0" w:color="auto"/>
              </w:divBdr>
            </w:div>
          </w:divsChild>
        </w:div>
        <w:div w:id="1707025804">
          <w:marLeft w:val="0"/>
          <w:marRight w:val="0"/>
          <w:marTop w:val="0"/>
          <w:marBottom w:val="0"/>
          <w:divBdr>
            <w:top w:val="none" w:sz="0" w:space="0" w:color="auto"/>
            <w:left w:val="none" w:sz="0" w:space="0" w:color="auto"/>
            <w:bottom w:val="single" w:sz="6" w:space="0" w:color="999999"/>
            <w:right w:val="none" w:sz="0" w:space="0" w:color="auto"/>
          </w:divBdr>
          <w:divsChild>
            <w:div w:id="1462842478">
              <w:marLeft w:val="0"/>
              <w:marRight w:val="0"/>
              <w:marTop w:val="0"/>
              <w:marBottom w:val="0"/>
              <w:divBdr>
                <w:top w:val="none" w:sz="0" w:space="0" w:color="auto"/>
                <w:left w:val="none" w:sz="0" w:space="0" w:color="auto"/>
                <w:bottom w:val="none" w:sz="0" w:space="0" w:color="auto"/>
                <w:right w:val="none" w:sz="0" w:space="0" w:color="auto"/>
              </w:divBdr>
            </w:div>
          </w:divsChild>
        </w:div>
        <w:div w:id="2043822429">
          <w:marLeft w:val="0"/>
          <w:marRight w:val="0"/>
          <w:marTop w:val="0"/>
          <w:marBottom w:val="0"/>
          <w:divBdr>
            <w:top w:val="none" w:sz="0" w:space="0" w:color="auto"/>
            <w:left w:val="none" w:sz="0" w:space="0" w:color="auto"/>
            <w:bottom w:val="single" w:sz="6" w:space="0" w:color="999999"/>
            <w:right w:val="none" w:sz="0" w:space="0" w:color="auto"/>
          </w:divBdr>
          <w:divsChild>
            <w:div w:id="1823813822">
              <w:marLeft w:val="0"/>
              <w:marRight w:val="0"/>
              <w:marTop w:val="0"/>
              <w:marBottom w:val="0"/>
              <w:divBdr>
                <w:top w:val="none" w:sz="0" w:space="0" w:color="auto"/>
                <w:left w:val="none" w:sz="0" w:space="0" w:color="auto"/>
                <w:bottom w:val="none" w:sz="0" w:space="0" w:color="auto"/>
                <w:right w:val="none" w:sz="0" w:space="0" w:color="auto"/>
              </w:divBdr>
            </w:div>
          </w:divsChild>
        </w:div>
        <w:div w:id="1375540114">
          <w:marLeft w:val="0"/>
          <w:marRight w:val="0"/>
          <w:marTop w:val="0"/>
          <w:marBottom w:val="0"/>
          <w:divBdr>
            <w:top w:val="none" w:sz="0" w:space="0" w:color="auto"/>
            <w:left w:val="none" w:sz="0" w:space="0" w:color="auto"/>
            <w:bottom w:val="single" w:sz="6" w:space="0" w:color="999999"/>
            <w:right w:val="none" w:sz="0" w:space="0" w:color="auto"/>
          </w:divBdr>
          <w:divsChild>
            <w:div w:id="851726597">
              <w:marLeft w:val="0"/>
              <w:marRight w:val="0"/>
              <w:marTop w:val="0"/>
              <w:marBottom w:val="0"/>
              <w:divBdr>
                <w:top w:val="none" w:sz="0" w:space="0" w:color="auto"/>
                <w:left w:val="none" w:sz="0" w:space="0" w:color="auto"/>
                <w:bottom w:val="none" w:sz="0" w:space="0" w:color="auto"/>
                <w:right w:val="none" w:sz="0" w:space="0" w:color="auto"/>
              </w:divBdr>
            </w:div>
          </w:divsChild>
        </w:div>
        <w:div w:id="1789159984">
          <w:marLeft w:val="0"/>
          <w:marRight w:val="0"/>
          <w:marTop w:val="0"/>
          <w:marBottom w:val="0"/>
          <w:divBdr>
            <w:top w:val="none" w:sz="0" w:space="0" w:color="auto"/>
            <w:left w:val="none" w:sz="0" w:space="0" w:color="auto"/>
            <w:bottom w:val="single" w:sz="6" w:space="0" w:color="999999"/>
            <w:right w:val="none" w:sz="0" w:space="0" w:color="auto"/>
          </w:divBdr>
          <w:divsChild>
            <w:div w:id="1531719479">
              <w:marLeft w:val="0"/>
              <w:marRight w:val="0"/>
              <w:marTop w:val="0"/>
              <w:marBottom w:val="0"/>
              <w:divBdr>
                <w:top w:val="none" w:sz="0" w:space="0" w:color="auto"/>
                <w:left w:val="none" w:sz="0" w:space="0" w:color="auto"/>
                <w:bottom w:val="none" w:sz="0" w:space="0" w:color="auto"/>
                <w:right w:val="none" w:sz="0" w:space="0" w:color="auto"/>
              </w:divBdr>
            </w:div>
          </w:divsChild>
        </w:div>
        <w:div w:id="17849616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4534</Words>
  <Characters>25850</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 Михаил Николаевич</dc:creator>
  <cp:keywords/>
  <dc:description/>
  <cp:lastModifiedBy>Чухломина Оксана Борисовна</cp:lastModifiedBy>
  <cp:revision>2</cp:revision>
  <dcterms:created xsi:type="dcterms:W3CDTF">2021-11-25T11:03:00Z</dcterms:created>
  <dcterms:modified xsi:type="dcterms:W3CDTF">2021-11-25T11:03:00Z</dcterms:modified>
</cp:coreProperties>
</file>