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F0" w:rsidRPr="00634013" w:rsidRDefault="005E1803" w:rsidP="00794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06978741"/>
      <w:bookmarkStart w:id="1" w:name="_Hlk106979439"/>
      <w:bookmarkStart w:id="2" w:name="_GoBack"/>
      <w:bookmarkEnd w:id="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Туристические маршруты, 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турпродукты</w:t>
      </w:r>
      <w:bookmarkEnd w:id="0"/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экскурсии </w:t>
      </w:r>
      <w:bookmarkEnd w:id="1"/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ТиНАО</w:t>
      </w:r>
      <w:proofErr w:type="spellEnd"/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</w:t>
      </w:r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ия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bookmarkStart w:id="3" w:name="_Hlk106978782"/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цифровом туристическом </w:t>
      </w:r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сервисе 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RUSSPASS</w:t>
      </w:r>
    </w:p>
    <w:bookmarkEnd w:id="3"/>
    <w:p w:rsidR="00634013" w:rsidRDefault="00634013" w:rsidP="00794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34013" w:rsidRPr="007941F0" w:rsidRDefault="00634013" w:rsidP="00794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951D5" w:rsidRPr="00B951D5" w:rsidRDefault="00B951D5" w:rsidP="00634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51D5" w:rsidRPr="00B951D5" w:rsidRDefault="00B951D5" w:rsidP="00634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Туристические маршруты:</w:t>
      </w:r>
    </w:p>
    <w:p w:rsidR="00634013" w:rsidRPr="007941F0" w:rsidRDefault="00634013" w:rsidP="00634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53D17" w:rsidRPr="00634013" w:rsidRDefault="00B951D5" w:rsidP="00634013">
      <w:pPr>
        <w:pStyle w:val="a3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Туристический маршрут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95D11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День открытий: путешествие по неизведанным местам Новой Москвы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94C83" w:rsidRPr="00634013" w:rsidRDefault="00094C83" w:rsidP="00353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О сколько нам открытий чудных… Готовит поселение Первомайское! Музей, посвященный съезду китайских коммунистов, удивительной красоты храм XVIII века и место творческой силы, где жили гении советской эпохи – этот маршрут, как коктейль ярких впечатлений, найдет чем удивить любителей истории и живописных прогулок.</w:t>
      </w:r>
    </w:p>
    <w:p w:rsidR="00DD0F14" w:rsidRPr="00634013" w:rsidRDefault="00DD0F14" w:rsidP="00353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E3BA8" w:rsidRPr="00634013" w:rsidRDefault="00FE3BA8" w:rsidP="00610B8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Музей VI съезда Коммунистической партии Китая</w:t>
      </w:r>
    </w:p>
    <w:p w:rsidR="00FE3BA8" w:rsidRPr="00634013" w:rsidRDefault="00FE3BA8" w:rsidP="00610B8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 Казанской иконы Божией Матери в </w:t>
      </w: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Пучкове</w:t>
      </w:r>
      <w:proofErr w:type="spellEnd"/>
    </w:p>
    <w:p w:rsidR="00FE3BA8" w:rsidRPr="00634013" w:rsidRDefault="00FE3BA8" w:rsidP="00610B8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Поселок писателей «Пахра»</w:t>
      </w:r>
    </w:p>
    <w:p w:rsidR="00FE3BA8" w:rsidRPr="00634013" w:rsidRDefault="00FE3BA8" w:rsidP="00FE3B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2BC" w:rsidRPr="00634013" w:rsidRDefault="005A4191" w:rsidP="005A4191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B951D5" w:rsidRPr="00B95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уристический маршрут</w:t>
      </w:r>
      <w:r w:rsidR="00B951D5" w:rsidRPr="00B9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1F0" w:rsidRPr="00B95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8650E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Семейный выходной</w:t>
      </w:r>
      <w:r w:rsidR="007A22BC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насыщенный день в Новой Москве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8650E" w:rsidRPr="00634013" w:rsidRDefault="00C8650E" w:rsidP="00C8650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Прогулки по живописным местам, прикосновение к истории и шопинг в </w:t>
      </w: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аутлете</w:t>
      </w:r>
      <w:proofErr w:type="spellEnd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открытым небом – это ли не отличный вариант для семейного выходного? В</w:t>
      </w:r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парках с множеством развлечений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понравится взрослым и детям. В </w:t>
      </w:r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заброшен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усадьбе, от которой остались лишь руины,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насладиться увядающей красотой и пофантазировать, какая жизнь здесь кипела.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Vnukovo</w:t>
      </w:r>
      <w:proofErr w:type="spellEnd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Outlet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Village</w:t>
      </w:r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заглянуть в магазины известных брендов и устроить семейный обед в одном из кафе.</w:t>
      </w:r>
    </w:p>
    <w:p w:rsidR="00C86D5A" w:rsidRPr="00634013" w:rsidRDefault="00C86D5A" w:rsidP="00425C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Усадьба </w:t>
      </w: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Крекшино</w:t>
      </w:r>
      <w:proofErr w:type="spellEnd"/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Прогулочный парк «Ручеек»</w:t>
      </w: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Vnukovo</w:t>
      </w:r>
      <w:proofErr w:type="spellEnd"/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Outlet Village</w:t>
      </w: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Парк «</w:t>
      </w: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Рассказовка</w:t>
      </w:r>
      <w:proofErr w:type="spellEnd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53BF9" w:rsidRPr="00634013" w:rsidRDefault="00353BF9" w:rsidP="00353B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153D17" w:rsidRPr="00634013" w:rsidRDefault="00153D17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3D17" w:rsidRPr="00634013" w:rsidRDefault="005A4191" w:rsidP="00634013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Туристический 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3D17" w:rsidRPr="00634013">
        <w:rPr>
          <w:rFonts w:ascii="Times New Roman" w:hAnsi="Times New Roman" w:cs="Times New Roman"/>
          <w:b/>
          <w:bCs/>
          <w:sz w:val="28"/>
          <w:szCs w:val="28"/>
        </w:rPr>
        <w:t>На перекрестке эпох: современные парки и старинные усадьбы Новой Москвы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3453" w:rsidRPr="00634013" w:rsidRDefault="00B43453" w:rsidP="007F4B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 w:rsidRPr="00634013">
        <w:rPr>
          <w:rFonts w:ascii="Times New Roman" w:hAnsi="Times New Roman" w:cs="Times New Roman"/>
          <w:sz w:val="28"/>
          <w:szCs w:val="28"/>
        </w:rPr>
        <w:t xml:space="preserve"> поселение – это не только динамично развивающийся район Новой Москвы, но и место с богатой историей</w:t>
      </w:r>
      <w:r w:rsidR="007F4BAE" w:rsidRPr="00634013">
        <w:rPr>
          <w:rFonts w:ascii="Times New Roman" w:hAnsi="Times New Roman" w:cs="Times New Roman"/>
          <w:sz w:val="28"/>
          <w:szCs w:val="28"/>
        </w:rPr>
        <w:t>. Оно и</w:t>
      </w:r>
      <w:r w:rsidR="008669C8" w:rsidRPr="00634013">
        <w:rPr>
          <w:rFonts w:ascii="Times New Roman" w:hAnsi="Times New Roman" w:cs="Times New Roman"/>
          <w:sz w:val="28"/>
          <w:szCs w:val="28"/>
        </w:rPr>
        <w:t xml:space="preserve">звестно с </w:t>
      </w:r>
      <w:r w:rsidRPr="00634013">
        <w:rPr>
          <w:rFonts w:ascii="Times New Roman" w:hAnsi="Times New Roman" w:cs="Times New Roman"/>
          <w:sz w:val="28"/>
          <w:szCs w:val="28"/>
        </w:rPr>
        <w:t>XVI век</w:t>
      </w:r>
      <w:r w:rsidR="008669C8" w:rsidRPr="00634013">
        <w:rPr>
          <w:rFonts w:ascii="Times New Roman" w:hAnsi="Times New Roman" w:cs="Times New Roman"/>
          <w:sz w:val="28"/>
          <w:szCs w:val="28"/>
        </w:rPr>
        <w:t>а. Кто только этими землями не владел: и царь Иван Грозный, и князья Милославские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, </w:t>
      </w:r>
      <w:r w:rsidR="008669C8" w:rsidRPr="00634013">
        <w:rPr>
          <w:rFonts w:ascii="Times New Roman" w:hAnsi="Times New Roman" w:cs="Times New Roman"/>
          <w:sz w:val="28"/>
          <w:szCs w:val="28"/>
        </w:rPr>
        <w:t xml:space="preserve">и 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даже </w:t>
      </w:r>
      <w:r w:rsidR="008669C8" w:rsidRPr="00634013">
        <w:rPr>
          <w:rFonts w:ascii="Times New Roman" w:hAnsi="Times New Roman" w:cs="Times New Roman"/>
          <w:sz w:val="28"/>
          <w:szCs w:val="28"/>
        </w:rPr>
        <w:t>грузинский царевич.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 Каждая эпоха оставила свой след на облике </w:t>
      </w:r>
      <w:proofErr w:type="spellStart"/>
      <w:r w:rsidR="007F4BAE" w:rsidRPr="00634013">
        <w:rPr>
          <w:rFonts w:ascii="Times New Roman" w:hAnsi="Times New Roman" w:cs="Times New Roman"/>
          <w:sz w:val="28"/>
          <w:szCs w:val="28"/>
        </w:rPr>
        <w:t>Краснопахорского</w:t>
      </w:r>
      <w:proofErr w:type="spellEnd"/>
      <w:r w:rsidR="007F4BAE" w:rsidRPr="00634013">
        <w:rPr>
          <w:rFonts w:ascii="Times New Roman" w:hAnsi="Times New Roman" w:cs="Times New Roman"/>
          <w:sz w:val="28"/>
          <w:szCs w:val="28"/>
        </w:rPr>
        <w:t xml:space="preserve">. </w:t>
      </w:r>
      <w:r w:rsidRPr="00634013">
        <w:rPr>
          <w:rFonts w:ascii="Times New Roman" w:hAnsi="Times New Roman" w:cs="Times New Roman"/>
          <w:sz w:val="28"/>
          <w:szCs w:val="28"/>
        </w:rPr>
        <w:t>Нач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ните день </w:t>
      </w:r>
      <w:r w:rsidRPr="00634013">
        <w:rPr>
          <w:rFonts w:ascii="Times New Roman" w:hAnsi="Times New Roman" w:cs="Times New Roman"/>
          <w:sz w:val="28"/>
          <w:szCs w:val="28"/>
        </w:rPr>
        <w:t xml:space="preserve">в современном парке, </w:t>
      </w:r>
      <w:r w:rsidR="007F4BAE" w:rsidRPr="00634013">
        <w:rPr>
          <w:rFonts w:ascii="Times New Roman" w:hAnsi="Times New Roman" w:cs="Times New Roman"/>
          <w:sz w:val="28"/>
          <w:szCs w:val="28"/>
        </w:rPr>
        <w:t>где приятно гулять по благоустроенной территории,</w:t>
      </w:r>
      <w:r w:rsidRPr="00634013">
        <w:rPr>
          <w:rFonts w:ascii="Times New Roman" w:hAnsi="Times New Roman" w:cs="Times New Roman"/>
          <w:sz w:val="28"/>
          <w:szCs w:val="28"/>
        </w:rPr>
        <w:t xml:space="preserve"> а 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потом перенеситесь в </w:t>
      </w:r>
      <w:r w:rsidR="007F4BAE" w:rsidRPr="00634013">
        <w:rPr>
          <w:rFonts w:ascii="Times New Roman" w:hAnsi="Times New Roman" w:cs="Times New Roman"/>
          <w:sz w:val="28"/>
          <w:szCs w:val="28"/>
        </w:rPr>
        <w:lastRenderedPageBreak/>
        <w:t xml:space="preserve">глубь столетий </w:t>
      </w:r>
      <w:r w:rsidRPr="00634013">
        <w:rPr>
          <w:rFonts w:ascii="Times New Roman" w:hAnsi="Times New Roman" w:cs="Times New Roman"/>
          <w:sz w:val="28"/>
          <w:szCs w:val="28"/>
        </w:rPr>
        <w:t xml:space="preserve">– 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побывайте </w:t>
      </w:r>
      <w:r w:rsidRPr="00634013">
        <w:rPr>
          <w:rFonts w:ascii="Times New Roman" w:hAnsi="Times New Roman" w:cs="Times New Roman"/>
          <w:sz w:val="28"/>
          <w:szCs w:val="28"/>
        </w:rPr>
        <w:t>в старинн</w:t>
      </w:r>
      <w:r w:rsidR="008669C8" w:rsidRPr="00634013">
        <w:rPr>
          <w:rFonts w:ascii="Times New Roman" w:hAnsi="Times New Roman" w:cs="Times New Roman"/>
          <w:sz w:val="28"/>
          <w:szCs w:val="28"/>
        </w:rPr>
        <w:t>ой</w:t>
      </w:r>
      <w:r w:rsidRPr="00634013">
        <w:rPr>
          <w:rFonts w:ascii="Times New Roman" w:hAnsi="Times New Roman" w:cs="Times New Roman"/>
          <w:sz w:val="28"/>
          <w:szCs w:val="28"/>
        </w:rPr>
        <w:t xml:space="preserve"> усадьб</w:t>
      </w:r>
      <w:r w:rsidR="008669C8" w:rsidRPr="00634013">
        <w:rPr>
          <w:rFonts w:ascii="Times New Roman" w:hAnsi="Times New Roman" w:cs="Times New Roman"/>
          <w:sz w:val="28"/>
          <w:szCs w:val="28"/>
        </w:rPr>
        <w:t>е</w:t>
      </w:r>
      <w:r w:rsidRPr="00634013">
        <w:rPr>
          <w:rFonts w:ascii="Times New Roman" w:hAnsi="Times New Roman" w:cs="Times New Roman"/>
          <w:sz w:val="28"/>
          <w:szCs w:val="28"/>
        </w:rPr>
        <w:t>, в которых сохранилась готическая</w:t>
      </w:r>
      <w:r w:rsidR="008669C8" w:rsidRPr="00634013">
        <w:rPr>
          <w:rFonts w:ascii="Times New Roman" w:hAnsi="Times New Roman" w:cs="Times New Roman"/>
          <w:sz w:val="28"/>
          <w:szCs w:val="28"/>
        </w:rPr>
        <w:t xml:space="preserve"> архитектура</w:t>
      </w:r>
      <w:r w:rsidRPr="00634013">
        <w:rPr>
          <w:rFonts w:ascii="Times New Roman" w:hAnsi="Times New Roman" w:cs="Times New Roman"/>
          <w:sz w:val="28"/>
          <w:szCs w:val="28"/>
        </w:rPr>
        <w:t xml:space="preserve"> и барочн</w:t>
      </w:r>
      <w:r w:rsidR="008669C8" w:rsidRPr="00634013">
        <w:rPr>
          <w:rFonts w:ascii="Times New Roman" w:hAnsi="Times New Roman" w:cs="Times New Roman"/>
          <w:sz w:val="28"/>
          <w:szCs w:val="28"/>
        </w:rPr>
        <w:t>ый храм</w:t>
      </w:r>
      <w:r w:rsidR="00C8650E" w:rsidRPr="00634013">
        <w:rPr>
          <w:rFonts w:ascii="Times New Roman" w:hAnsi="Times New Roman" w:cs="Times New Roman"/>
          <w:sz w:val="28"/>
          <w:szCs w:val="28"/>
        </w:rPr>
        <w:t>.</w:t>
      </w:r>
    </w:p>
    <w:p w:rsidR="00A9545E" w:rsidRPr="00634013" w:rsidRDefault="00A9545E" w:rsidP="00353B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3BA8" w:rsidRPr="00634013" w:rsidRDefault="00FE3BA8" w:rsidP="00A9545E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Парк «Красная Пахра»</w:t>
      </w:r>
    </w:p>
    <w:p w:rsidR="00FE3BA8" w:rsidRPr="00634013" w:rsidRDefault="00FE3BA8" w:rsidP="00FE3BA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Усадьба Красное</w:t>
      </w:r>
    </w:p>
    <w:p w:rsidR="00FE3BA8" w:rsidRPr="00634013" w:rsidRDefault="00FE3BA8" w:rsidP="00FE3BA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 бывшей усадьбы </w:t>
      </w:r>
      <w:proofErr w:type="spell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Раево</w:t>
      </w:r>
      <w:proofErr w:type="spellEnd"/>
    </w:p>
    <w:p w:rsidR="00353BF9" w:rsidRPr="00634013" w:rsidRDefault="00353BF9" w:rsidP="00353B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BF9" w:rsidRPr="00634013" w:rsidRDefault="00353BF9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5A4191" w:rsidP="00634013">
      <w:pPr>
        <w:pStyle w:val="a3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Туристический маршрут 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Контрасты Новой Москвы: из старинной усадьбы в парк XXI века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6E85" w:rsidRPr="00634013">
        <w:rPr>
          <w:rFonts w:ascii="Times New Roman" w:hAnsi="Times New Roman" w:cs="Times New Roman"/>
          <w:sz w:val="28"/>
          <w:szCs w:val="28"/>
        </w:rPr>
        <w:br/>
        <w:t>Новая Москва полна контрастов: дворянские усадьбы с многовековой историей здесь соседствуют с огромными кварталами многоэтажных домов. Этот маршрут позволит ощутить дух старины в окружении современности. Сначала вы побываете в усадьбе Александро-</w:t>
      </w:r>
      <w:proofErr w:type="spellStart"/>
      <w:r w:rsidR="009A6E85" w:rsidRPr="0063401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9A6E85" w:rsidRPr="00634013">
        <w:rPr>
          <w:rFonts w:ascii="Times New Roman" w:hAnsi="Times New Roman" w:cs="Times New Roman"/>
          <w:sz w:val="28"/>
          <w:szCs w:val="28"/>
        </w:rPr>
        <w:t xml:space="preserve">, где о прошлом напоминают вековые аллеи и уцелевшая архитектура, а затем прогуляетесь по парку «Красная Пахра» – благоустроенной зоне отдыха со спортивными площадками и детским </w:t>
      </w:r>
      <w:proofErr w:type="spellStart"/>
      <w:r w:rsidR="009A6E85" w:rsidRPr="00634013">
        <w:rPr>
          <w:rFonts w:ascii="Times New Roman" w:hAnsi="Times New Roman" w:cs="Times New Roman"/>
          <w:sz w:val="28"/>
          <w:szCs w:val="28"/>
        </w:rPr>
        <w:t>роллердромом</w:t>
      </w:r>
      <w:proofErr w:type="spellEnd"/>
      <w:r w:rsidR="009A6E85" w:rsidRPr="00634013">
        <w:rPr>
          <w:rFonts w:ascii="Times New Roman" w:hAnsi="Times New Roman" w:cs="Times New Roman"/>
          <w:sz w:val="28"/>
          <w:szCs w:val="28"/>
        </w:rPr>
        <w:t>.</w:t>
      </w:r>
    </w:p>
    <w:p w:rsidR="00B43453" w:rsidRPr="00634013" w:rsidRDefault="00B43453" w:rsidP="00B434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B43453" w:rsidRPr="00634013" w:rsidRDefault="00B43453" w:rsidP="00B4345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Александрово-Щапово</w:t>
      </w:r>
      <w:proofErr w:type="spellEnd"/>
    </w:p>
    <w:p w:rsidR="00B43453" w:rsidRPr="00634013" w:rsidRDefault="00B43453" w:rsidP="00B4345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Музей истории усадьбы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Александрово-Щапово</w:t>
      </w:r>
      <w:proofErr w:type="spellEnd"/>
    </w:p>
    <w:p w:rsidR="00B43453" w:rsidRPr="00634013" w:rsidRDefault="00B43453" w:rsidP="00B4345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Парк «Красная Пахра»</w:t>
      </w:r>
    </w:p>
    <w:p w:rsidR="00B43453" w:rsidRPr="00634013" w:rsidRDefault="00B43453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5A4191" w:rsidP="0063401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Туристический маршрут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Дачная жизнь советских писателей: прогулка по Переделкино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Уголок творческой жизни России – Переделкино. В советское время в поселке жили и работали известные писатели и литераторы, а в перерывах – выращивали урожай, дышали целебным воздухом соснового леса и устраивали развлекательные вечера. Прогуляйтесь по улицам Переделкино, познакомьтесь с историями судеб его обитателей и прочувствуйте атмосферу удивительного места. 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Поселок писателей Переделкино 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Дом-музей Б.Л. Пастернака 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Дом-музей К.И. Чуковского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Дом-музей Зураба Церетели 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Государственный мемориальный музей Б. Ш. Окуджавы</w:t>
      </w:r>
    </w:p>
    <w:p w:rsidR="009A6E85" w:rsidRPr="005A4191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Дом творчества писателей Переделкино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5A4191" w:rsidP="0063401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Туристический маршрут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Затерянные во времени: архитектурные памятники Новой Москвы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В дали от повседневной суеты легче вдохнуть полной грудью, обрести спокойствие, привести в порядок мысли и взглянуть на текущие дела в новом ракурсе. И в поисках тихого уголка не обязательно отправляться в </w:t>
      </w:r>
      <w:r w:rsidRPr="00634013">
        <w:rPr>
          <w:rFonts w:ascii="Times New Roman" w:hAnsi="Times New Roman" w:cs="Times New Roman"/>
          <w:sz w:val="28"/>
          <w:szCs w:val="28"/>
        </w:rPr>
        <w:lastRenderedPageBreak/>
        <w:t>длительное путешествие. Познакомьтесь с атмосферными местами Новой Москвы, где царит дух времени и атмосфера покоя. Вы сможете посетить старинные храмы, увидеть образцы архитектуры ушедших эпох и посвятить день удивительным открытиям.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Красное</w:t>
      </w:r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Храм Казанской Иконы Божией Матери в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Пучкове</w:t>
      </w:r>
      <w:proofErr w:type="spellEnd"/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Афинеево</w:t>
      </w:r>
      <w:proofErr w:type="spellEnd"/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Троице-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Одигитриевский</w:t>
      </w:r>
      <w:proofErr w:type="spellEnd"/>
      <w:r w:rsidRPr="00634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 w:rsidRPr="00634013">
        <w:rPr>
          <w:rFonts w:ascii="Times New Roman" w:hAnsi="Times New Roman" w:cs="Times New Roman"/>
          <w:sz w:val="28"/>
          <w:szCs w:val="28"/>
        </w:rPr>
        <w:t xml:space="preserve"> женский монастырь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 w:rsidRPr="00634013">
        <w:rPr>
          <w:rFonts w:ascii="Times New Roman" w:hAnsi="Times New Roman" w:cs="Times New Roman"/>
          <w:sz w:val="28"/>
          <w:szCs w:val="28"/>
        </w:rPr>
        <w:t xml:space="preserve"> Пустынь</w:t>
      </w:r>
    </w:p>
    <w:p w:rsidR="00F439AD" w:rsidRPr="00634013" w:rsidRDefault="00F439AD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7D0333" w:rsidP="0063401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Туристический маршрут</w:t>
      </w:r>
      <w:r w:rsidR="00EE1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Ускользающая красота: знакомство с усадьбами Новой Москвы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Московская усадебная архитектура – это не только роскошные императорские резиденции и ухоженные регулярные парки с вековой историей. На территории города сохранились места, чья судьба сложилась иначе: одни представлены частью построек, другие – лишь чертежами и живописными руинами, третьи – дошли до наших дней почти не тронутыми и сохранившими исторический облик. Отправьтесь в путешествие по усадьбам Новой Москвы и ощутите красоту малоизвестных мест большого города.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</w:p>
    <w:p w:rsidR="009A6E85" w:rsidRPr="00634013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Вороново</w:t>
      </w:r>
    </w:p>
    <w:p w:rsidR="009A6E85" w:rsidRPr="00634013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Pr="00634013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</w:p>
    <w:p w:rsidR="009A6E85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Михайловское</w:t>
      </w:r>
    </w:p>
    <w:p w:rsidR="00EE1930" w:rsidRDefault="00EE1930" w:rsidP="00EE193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1930">
        <w:rPr>
          <w:rFonts w:ascii="Times New Roman" w:hAnsi="Times New Roman" w:cs="Times New Roman"/>
          <w:b/>
          <w:sz w:val="28"/>
          <w:szCs w:val="28"/>
          <w:highlight w:val="yellow"/>
        </w:rPr>
        <w:t>Турпродукты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634013" w:rsidRDefault="00634013" w:rsidP="006340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930" w:rsidRPr="00EE1930" w:rsidRDefault="00EE1930" w:rsidP="00EE193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Турпродукт </w:t>
      </w:r>
      <w:r w:rsidRPr="00EE1930">
        <w:rPr>
          <w:rFonts w:ascii="Times New Roman" w:hAnsi="Times New Roman" w:cs="Times New Roman"/>
          <w:b/>
          <w:sz w:val="28"/>
          <w:szCs w:val="28"/>
        </w:rPr>
        <w:t>«</w:t>
      </w:r>
      <w:bookmarkStart w:id="4" w:name="_Hlk106979997"/>
      <w:proofErr w:type="spellStart"/>
      <w:r w:rsidRPr="00EE1930">
        <w:rPr>
          <w:rFonts w:ascii="Times New Roman" w:hAnsi="Times New Roman" w:cs="Times New Roman"/>
          <w:b/>
          <w:sz w:val="28"/>
          <w:szCs w:val="28"/>
        </w:rPr>
        <w:t>Остафьево</w:t>
      </w:r>
      <w:proofErr w:type="spellEnd"/>
      <w:r w:rsidRPr="00EE1930">
        <w:rPr>
          <w:rFonts w:ascii="Times New Roman" w:hAnsi="Times New Roman" w:cs="Times New Roman"/>
          <w:b/>
          <w:sz w:val="28"/>
          <w:szCs w:val="28"/>
        </w:rPr>
        <w:t>-Дубровицы</w:t>
      </w:r>
      <w:bookmarkEnd w:id="4"/>
      <w:r w:rsidRPr="00EE1930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5" w:name="_Hlk106979639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E1930">
        <w:rPr>
          <w:rFonts w:ascii="Times New Roman" w:hAnsi="Times New Roman" w:cs="Times New Roman"/>
          <w:b/>
          <w:sz w:val="28"/>
          <w:szCs w:val="28"/>
        </w:rPr>
        <w:t>ООО "Городское бюро путешествий"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5"/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Pr="00EE1930">
        <w:rPr>
          <w:rFonts w:ascii="Times New Roman" w:hAnsi="Times New Roman" w:cs="Times New Roman"/>
          <w:sz w:val="28"/>
          <w:szCs w:val="28"/>
        </w:rPr>
        <w:t>: 8 часов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_Hlk106979741"/>
      <w:r w:rsidRPr="00EE1930">
        <w:rPr>
          <w:rFonts w:ascii="Times New Roman" w:hAnsi="Times New Roman" w:cs="Times New Roman"/>
          <w:sz w:val="28"/>
          <w:szCs w:val="28"/>
        </w:rPr>
        <w:t>–</w:t>
      </w:r>
      <w:bookmarkEnd w:id="6"/>
      <w:r w:rsidRPr="00EE1930">
        <w:rPr>
          <w:rFonts w:ascii="Times New Roman" w:hAnsi="Times New Roman" w:cs="Times New Roman"/>
          <w:sz w:val="28"/>
          <w:szCs w:val="28"/>
        </w:rPr>
        <w:t xml:space="preserve"> Отправление автобуса.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30">
        <w:rPr>
          <w:rFonts w:ascii="Times New Roman" w:hAnsi="Times New Roman" w:cs="Times New Roman"/>
          <w:sz w:val="28"/>
          <w:szCs w:val="28"/>
        </w:rPr>
        <w:t>Путевая информация.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" w:name="_Hlk106979617"/>
      <w:r w:rsidRPr="00EE1930">
        <w:rPr>
          <w:rFonts w:ascii="Times New Roman" w:hAnsi="Times New Roman" w:cs="Times New Roman"/>
          <w:sz w:val="28"/>
          <w:szCs w:val="28"/>
        </w:rPr>
        <w:t xml:space="preserve">– </w:t>
      </w:r>
      <w:bookmarkEnd w:id="7"/>
      <w:r w:rsidRPr="00EE1930">
        <w:rPr>
          <w:rFonts w:ascii="Times New Roman" w:hAnsi="Times New Roman" w:cs="Times New Roman"/>
          <w:sz w:val="28"/>
          <w:szCs w:val="28"/>
        </w:rPr>
        <w:t>Посещение музея-усадьбы «</w:t>
      </w:r>
      <w:proofErr w:type="spellStart"/>
      <w:r w:rsidRPr="00EE1930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EE1930">
        <w:rPr>
          <w:rFonts w:ascii="Times New Roman" w:hAnsi="Times New Roman" w:cs="Times New Roman"/>
          <w:sz w:val="28"/>
          <w:szCs w:val="28"/>
        </w:rPr>
        <w:t xml:space="preserve"> – «Русский Парнас»: осмотр интерьеров дворца с экспозицией «Усадьба </w:t>
      </w:r>
      <w:proofErr w:type="spellStart"/>
      <w:r w:rsidRPr="00EE1930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EE1930">
        <w:rPr>
          <w:rFonts w:ascii="Times New Roman" w:hAnsi="Times New Roman" w:cs="Times New Roman"/>
          <w:sz w:val="28"/>
          <w:szCs w:val="28"/>
        </w:rPr>
        <w:t xml:space="preserve">: история и судьба», комната-кабинет Н.М. Карамзина с экспозицией «Н.М. Карамзин: жизнь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EE1930">
        <w:rPr>
          <w:rFonts w:ascii="Times New Roman" w:hAnsi="Times New Roman" w:cs="Times New Roman"/>
          <w:sz w:val="28"/>
          <w:szCs w:val="28"/>
        </w:rPr>
        <w:t>и труды», макет «Усадьба с высоты птичьего полета», выставки. Свободное время.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 xml:space="preserve">– Обед 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– Усадьба «Дубровицы»: церковь Знамения Пресвятой Богородицы.</w:t>
      </w:r>
    </w:p>
    <w:p w:rsid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– Прибытие в Москву</w:t>
      </w:r>
    </w:p>
    <w:p w:rsid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930" w:rsidRDefault="00EE1930" w:rsidP="00EE193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8" w:name="_Hlk106980043"/>
      <w:r>
        <w:rPr>
          <w:rFonts w:ascii="Times New Roman" w:hAnsi="Times New Roman" w:cs="Times New Roman"/>
          <w:b/>
          <w:sz w:val="28"/>
          <w:szCs w:val="28"/>
        </w:rPr>
        <w:t>Турпродукт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930">
        <w:rPr>
          <w:rFonts w:ascii="Times New Roman" w:hAnsi="Times New Roman" w:cs="Times New Roman"/>
          <w:b/>
          <w:sz w:val="28"/>
          <w:szCs w:val="28"/>
        </w:rPr>
        <w:t>«Переделкино» (ООО "Городское бюро путешествий")</w:t>
      </w:r>
    </w:p>
    <w:p w:rsidR="00242873" w:rsidRDefault="00242873" w:rsidP="0024287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E6078">
        <w:rPr>
          <w:rFonts w:ascii="Times New Roman" w:hAnsi="Times New Roman" w:cs="Times New Roman"/>
          <w:sz w:val="28"/>
          <w:szCs w:val="28"/>
        </w:rPr>
        <w:t xml:space="preserve"> тура</w:t>
      </w:r>
      <w:r w:rsidRPr="00242873">
        <w:rPr>
          <w:rFonts w:ascii="Times New Roman" w:hAnsi="Times New Roman" w:cs="Times New Roman"/>
          <w:sz w:val="28"/>
          <w:szCs w:val="28"/>
        </w:rPr>
        <w:t>: 8 часов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Отправление автобуса. </w:t>
      </w:r>
      <w:r w:rsidRPr="00242873">
        <w:rPr>
          <w:rFonts w:ascii="Times New Roman" w:hAnsi="Times New Roman" w:cs="Times New Roman"/>
          <w:sz w:val="28"/>
          <w:szCs w:val="28"/>
        </w:rPr>
        <w:t>путевая информация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_Hlk106979787"/>
      <w:r w:rsidRPr="00242873">
        <w:rPr>
          <w:rFonts w:ascii="Times New Roman" w:hAnsi="Times New Roman" w:cs="Times New Roman"/>
          <w:sz w:val="28"/>
          <w:szCs w:val="28"/>
        </w:rPr>
        <w:t>–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>Переделкино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873">
        <w:rPr>
          <w:rFonts w:ascii="Times New Roman" w:hAnsi="Times New Roman" w:cs="Times New Roman"/>
          <w:sz w:val="28"/>
          <w:szCs w:val="28"/>
        </w:rPr>
        <w:t>поселок литераторов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2873">
        <w:rPr>
          <w:rFonts w:ascii="Times New Roman" w:hAnsi="Times New Roman" w:cs="Times New Roman"/>
          <w:sz w:val="28"/>
          <w:szCs w:val="28"/>
        </w:rPr>
        <w:t>осещение дома Бориса Пастернака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2873">
        <w:rPr>
          <w:rFonts w:ascii="Times New Roman" w:hAnsi="Times New Roman" w:cs="Times New Roman"/>
          <w:sz w:val="28"/>
          <w:szCs w:val="28"/>
        </w:rPr>
        <w:t>осещение дачного домика поэта Булата Окуджавы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73">
        <w:rPr>
          <w:rFonts w:ascii="Times New Roman" w:hAnsi="Times New Roman" w:cs="Times New Roman"/>
          <w:sz w:val="28"/>
          <w:szCs w:val="28"/>
        </w:rPr>
        <w:t>Cобор</w:t>
      </w:r>
      <w:proofErr w:type="spellEnd"/>
      <w:r w:rsidRPr="00242873">
        <w:rPr>
          <w:rFonts w:ascii="Times New Roman" w:hAnsi="Times New Roman" w:cs="Times New Roman"/>
          <w:sz w:val="28"/>
          <w:szCs w:val="28"/>
        </w:rPr>
        <w:t xml:space="preserve"> Святого Благоверного Великого князя Игоря Черниговского, принадлежащие летней Резиденции Патриарха в Ново-Переделкино</w:t>
      </w:r>
    </w:p>
    <w:p w:rsid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73">
        <w:rPr>
          <w:rFonts w:ascii="Times New Roman" w:hAnsi="Times New Roman" w:cs="Times New Roman"/>
          <w:sz w:val="28"/>
          <w:szCs w:val="28"/>
        </w:rPr>
        <w:t>Переделкинский</w:t>
      </w:r>
      <w:proofErr w:type="spellEnd"/>
      <w:r w:rsidRPr="00242873">
        <w:rPr>
          <w:rFonts w:ascii="Times New Roman" w:hAnsi="Times New Roman" w:cs="Times New Roman"/>
          <w:sz w:val="28"/>
          <w:szCs w:val="28"/>
        </w:rPr>
        <w:t xml:space="preserve"> некрополь (в теплое время года, с мая по октябрь)</w:t>
      </w:r>
    </w:p>
    <w:p w:rsidR="006A7F0F" w:rsidRDefault="006A7F0F" w:rsidP="00242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7F0F" w:rsidRDefault="006E6078" w:rsidP="006A7F0F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10" w:name="_Hlk106979899"/>
      <w:r>
        <w:rPr>
          <w:rFonts w:ascii="Times New Roman" w:hAnsi="Times New Roman" w:cs="Times New Roman"/>
          <w:b/>
          <w:sz w:val="28"/>
          <w:szCs w:val="28"/>
        </w:rPr>
        <w:t xml:space="preserve">Турпродукт </w:t>
      </w:r>
      <w:r w:rsidRPr="006E6078">
        <w:rPr>
          <w:rFonts w:ascii="Times New Roman" w:hAnsi="Times New Roman" w:cs="Times New Roman"/>
          <w:b/>
          <w:sz w:val="28"/>
          <w:szCs w:val="28"/>
        </w:rPr>
        <w:t>«Русский Парнас» (</w:t>
      </w:r>
      <w:proofErr w:type="spellStart"/>
      <w:r w:rsidRPr="006E6078">
        <w:rPr>
          <w:rFonts w:ascii="Times New Roman" w:hAnsi="Times New Roman" w:cs="Times New Roman"/>
          <w:b/>
          <w:sz w:val="28"/>
          <w:szCs w:val="28"/>
        </w:rPr>
        <w:t>Остафьево</w:t>
      </w:r>
      <w:proofErr w:type="spellEnd"/>
      <w:r w:rsidRPr="006E6078">
        <w:rPr>
          <w:rFonts w:ascii="Times New Roman" w:hAnsi="Times New Roman" w:cs="Times New Roman"/>
          <w:b/>
          <w:sz w:val="28"/>
          <w:szCs w:val="28"/>
        </w:rPr>
        <w:t xml:space="preserve">-Дубровицы)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C03E4">
        <w:rPr>
          <w:rFonts w:ascii="Times New Roman" w:hAnsi="Times New Roman" w:cs="Times New Roman"/>
          <w:b/>
          <w:sz w:val="28"/>
          <w:szCs w:val="28"/>
        </w:rPr>
        <w:t>(</w:t>
      </w:r>
      <w:r w:rsidR="006C03E4" w:rsidRPr="006C03E4">
        <w:rPr>
          <w:rFonts w:ascii="Times New Roman" w:hAnsi="Times New Roman" w:cs="Times New Roman"/>
          <w:b/>
          <w:sz w:val="28"/>
          <w:szCs w:val="28"/>
        </w:rPr>
        <w:t>ООО Туристическая фирма «Вокруг света»</w:t>
      </w:r>
      <w:r w:rsidR="006C03E4">
        <w:rPr>
          <w:rFonts w:ascii="Times New Roman" w:hAnsi="Times New Roman" w:cs="Times New Roman"/>
          <w:b/>
          <w:sz w:val="28"/>
          <w:szCs w:val="28"/>
        </w:rPr>
        <w:t>)</w:t>
      </w:r>
    </w:p>
    <w:p w:rsidR="006E6078" w:rsidRDefault="006E6078" w:rsidP="006E60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Pr="006E6078">
        <w:rPr>
          <w:rFonts w:ascii="Times New Roman" w:hAnsi="Times New Roman" w:cs="Times New Roman"/>
          <w:sz w:val="28"/>
          <w:szCs w:val="28"/>
        </w:rPr>
        <w:t>: 9 часов.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09:00 – Отправление автобуса от м. Спортивная. Путевая информация.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Музей-усадьба «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 xml:space="preserve"> – «Русский Парнас»: осмотр интерьеров дворца с экспозицией «Убранство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Остафьевского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 xml:space="preserve"> дома» и комната-кабинет Н.М. Карамзина с выставкой «Н.М. Карамзин: жизнь и труды», экспозиция «Усадьба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>: история и судьба».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– Экскурсия по усадебному парку (май-октябрь): история создания усадебного комплекса и парка, осмотр памятников Н.М. Карамзину, А.С. Пушкину, П.А. Вяземскому, В.А. Жуковскому, П.П. Вяземскому, установленных графом С.Д. Шереметевым. Прогулка по мемориальной липовой аллее «Русский Парнас».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Карамзинская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 xml:space="preserve"> берёзовая роща, горбатый мостик, пруды.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Осмотр церкви Святой Троицы (самостоятельно).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Усадьба «Дубровицы»: церковь Знамения Пресвятой Богородицы.</w:t>
      </w:r>
    </w:p>
    <w:p w:rsidR="00247214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18:00 – Прибытие в Москву. Высадка туристов у ближайшей станции метро по пути следования.</w:t>
      </w:r>
    </w:p>
    <w:p w:rsidR="00247214" w:rsidRDefault="00247214" w:rsidP="006E6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244" w:rsidRDefault="00D37244" w:rsidP="006E6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244" w:rsidRPr="006E6078" w:rsidRDefault="00D37244" w:rsidP="006E6078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10"/>
    <w:p w:rsidR="006C03E4" w:rsidRDefault="006E6078" w:rsidP="006C03E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6C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078">
        <w:rPr>
          <w:rFonts w:ascii="Times New Roman" w:hAnsi="Times New Roman" w:cs="Times New Roman"/>
          <w:b/>
          <w:sz w:val="28"/>
          <w:szCs w:val="28"/>
        </w:rPr>
        <w:t>Турпродукт «Усадьбы Калужского тракта» (</w:t>
      </w:r>
      <w:proofErr w:type="spellStart"/>
      <w:r w:rsidRPr="006E6078">
        <w:rPr>
          <w:rFonts w:ascii="Times New Roman" w:hAnsi="Times New Roman" w:cs="Times New Roman"/>
          <w:b/>
          <w:sz w:val="28"/>
          <w:szCs w:val="28"/>
        </w:rPr>
        <w:t>Валуево</w:t>
      </w:r>
      <w:proofErr w:type="spellEnd"/>
      <w:r w:rsidRPr="006E60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E6078">
        <w:rPr>
          <w:rFonts w:ascii="Times New Roman" w:hAnsi="Times New Roman" w:cs="Times New Roman"/>
          <w:b/>
          <w:sz w:val="28"/>
          <w:szCs w:val="28"/>
        </w:rPr>
        <w:t>Щапово</w:t>
      </w:r>
      <w:proofErr w:type="spellEnd"/>
      <w:r w:rsidRPr="006E60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E6078">
        <w:rPr>
          <w:rFonts w:ascii="Times New Roman" w:hAnsi="Times New Roman" w:cs="Times New Roman"/>
          <w:b/>
          <w:sz w:val="28"/>
          <w:szCs w:val="28"/>
        </w:rPr>
        <w:t>Поливаново</w:t>
      </w:r>
      <w:proofErr w:type="spellEnd"/>
      <w:r w:rsidRPr="006E607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C03E4" w:rsidRPr="006C03E4">
        <w:rPr>
          <w:rFonts w:ascii="Times New Roman" w:hAnsi="Times New Roman" w:cs="Times New Roman"/>
          <w:b/>
          <w:sz w:val="28"/>
          <w:szCs w:val="28"/>
        </w:rPr>
        <w:t>(ООО Туристическая фирма «Вокруг света»)</w:t>
      </w:r>
    </w:p>
    <w:p w:rsid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6E6078">
        <w:rPr>
          <w:rFonts w:ascii="Times New Roman" w:hAnsi="Times New Roman" w:cs="Times New Roman"/>
          <w:sz w:val="28"/>
          <w:szCs w:val="28"/>
        </w:rPr>
        <w:t>: 9 часов.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10:00 – Отправление автобуса от м. Спортивная. Путевая информация.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– Усадьба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>: прогулка по парадному двору усадьбы, знакомство с парком, каскадными прудами и гротами, павильоном «Охотничий домик».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lastRenderedPageBreak/>
        <w:t xml:space="preserve">– Троицк (на проезде):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 xml:space="preserve">-Владимирский собор; Красная Пахра (внешний осмотр); 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Поливаново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>: территория усадьбы.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 xml:space="preserve">: экскурсия по территории усадьбы и экспозициям Музея истории усадьбы </w:t>
      </w:r>
      <w:proofErr w:type="spellStart"/>
      <w:r w:rsidRPr="006E6078">
        <w:rPr>
          <w:rFonts w:ascii="Times New Roman" w:hAnsi="Times New Roman" w:cs="Times New Roman"/>
          <w:sz w:val="28"/>
          <w:szCs w:val="28"/>
        </w:rPr>
        <w:t>Александрово-Щапово</w:t>
      </w:r>
      <w:proofErr w:type="spellEnd"/>
      <w:r w:rsidRPr="006E6078">
        <w:rPr>
          <w:rFonts w:ascii="Times New Roman" w:hAnsi="Times New Roman" w:cs="Times New Roman"/>
          <w:sz w:val="28"/>
          <w:szCs w:val="28"/>
        </w:rPr>
        <w:t>.</w:t>
      </w:r>
    </w:p>
    <w:p w:rsid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19:00 – Ориентировочное прибытие в Москву.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</w:p>
    <w:p w:rsidR="006C03E4" w:rsidRDefault="009D2EAD" w:rsidP="006C03E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Турпродукт «</w:t>
      </w:r>
      <w:r w:rsidRPr="009D2EAD">
        <w:rPr>
          <w:rFonts w:ascii="Times New Roman" w:hAnsi="Times New Roman" w:cs="Times New Roman"/>
          <w:b/>
          <w:sz w:val="28"/>
          <w:szCs w:val="28"/>
        </w:rPr>
        <w:t xml:space="preserve">«Маленькие истории писательского посёлка»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(Переделкино) </w:t>
      </w:r>
      <w:r w:rsidR="006C03E4" w:rsidRPr="006C03E4">
        <w:rPr>
          <w:rFonts w:ascii="Times New Roman" w:hAnsi="Times New Roman" w:cs="Times New Roman"/>
          <w:b/>
          <w:sz w:val="28"/>
          <w:szCs w:val="28"/>
        </w:rPr>
        <w:t>(ООО Туристическая фирма «Вокруг света»)</w:t>
      </w:r>
    </w:p>
    <w:p w:rsidR="009D2EAD" w:rsidRDefault="009D2EAD" w:rsidP="009D2EAD">
      <w:pPr>
        <w:rPr>
          <w:rFonts w:ascii="Times New Roman" w:hAnsi="Times New Roman" w:cs="Times New Roman"/>
          <w:b/>
          <w:sz w:val="28"/>
          <w:szCs w:val="28"/>
        </w:rPr>
      </w:pP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Продолжительность тура: 8 часов.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10:00 – Отправление автобуса от м. Парк Победы. Путевая информация.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 xml:space="preserve">– Экскурсия по пос. Переделкино; </w:t>
      </w:r>
      <w:proofErr w:type="spellStart"/>
      <w:r w:rsidRPr="009D2EAD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9D2EAD">
        <w:rPr>
          <w:rFonts w:ascii="Times New Roman" w:hAnsi="Times New Roman" w:cs="Times New Roman"/>
          <w:sz w:val="28"/>
          <w:szCs w:val="28"/>
        </w:rPr>
        <w:t xml:space="preserve">: храм Преображения Господня, </w:t>
      </w:r>
      <w:proofErr w:type="spellStart"/>
      <w:r w:rsidRPr="009D2EAD">
        <w:rPr>
          <w:rFonts w:ascii="Times New Roman" w:hAnsi="Times New Roman" w:cs="Times New Roman"/>
          <w:sz w:val="28"/>
          <w:szCs w:val="28"/>
        </w:rPr>
        <w:t>Переделкинский</w:t>
      </w:r>
      <w:proofErr w:type="spellEnd"/>
      <w:r w:rsidRPr="009D2EAD">
        <w:rPr>
          <w:rFonts w:ascii="Times New Roman" w:hAnsi="Times New Roman" w:cs="Times New Roman"/>
          <w:sz w:val="28"/>
          <w:szCs w:val="28"/>
        </w:rPr>
        <w:t xml:space="preserve"> некрополь (посещение зимой по погодным условиям), посёлок литераторов.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Экскурсия в дом-музей Б.Л. Пастернака.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Экскурсия в дом-музей Булата Окуджавы.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Свободное время.</w:t>
      </w:r>
    </w:p>
    <w:p w:rsid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17:30 – Прибытие в Москву. Высадка туристов у ближайшей станции метро по пути следования.</w:t>
      </w:r>
    </w:p>
    <w:p w:rsid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 xml:space="preserve">Турпродукт "Литературная Москва" </w:t>
      </w:r>
      <w:bookmarkStart w:id="11" w:name="_Hlk106980344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2EAD">
        <w:rPr>
          <w:rFonts w:ascii="Times New Roman" w:hAnsi="Times New Roman" w:cs="Times New Roman"/>
          <w:b/>
          <w:sz w:val="28"/>
          <w:szCs w:val="28"/>
        </w:rPr>
        <w:t>ООО КП «</w:t>
      </w:r>
      <w:proofErr w:type="spellStart"/>
      <w:r w:rsidRPr="009D2EAD">
        <w:rPr>
          <w:rFonts w:ascii="Times New Roman" w:hAnsi="Times New Roman" w:cs="Times New Roman"/>
          <w:b/>
          <w:sz w:val="28"/>
          <w:szCs w:val="28"/>
        </w:rPr>
        <w:t>Маруссия</w:t>
      </w:r>
      <w:proofErr w:type="spellEnd"/>
      <w:r w:rsidRPr="009D2E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11"/>
    </w:p>
    <w:p w:rsidR="009D2EAD" w:rsidRDefault="009D2EAD" w:rsidP="009D2EA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28A1" w:rsidRDefault="00EA28A1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2" w:name="_Hlk106980696"/>
      <w:r w:rsidRPr="00EA28A1">
        <w:rPr>
          <w:rFonts w:ascii="Times New Roman" w:hAnsi="Times New Roman" w:cs="Times New Roman"/>
          <w:sz w:val="28"/>
          <w:szCs w:val="28"/>
        </w:rPr>
        <w:t xml:space="preserve">Продолжительность тура: 2 дня/1 ночь 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BA299F" w:rsidRP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Встреча. Завтрак за доп. плату 450руб/чел.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Тематическая экскурсия «Пушкинская Москва»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музей Василия Львовича Пушкина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«Мемориальная квартира А.С. Пушкина»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BA299F">
        <w:rPr>
          <w:rFonts w:ascii="Times New Roman" w:hAnsi="Times New Roman" w:cs="Times New Roman"/>
          <w:sz w:val="28"/>
          <w:szCs w:val="28"/>
        </w:rPr>
        <w:t xml:space="preserve">рам Знамения в </w:t>
      </w:r>
      <w:proofErr w:type="spellStart"/>
      <w:r w:rsidRPr="00BA299F">
        <w:rPr>
          <w:rFonts w:ascii="Times New Roman" w:hAnsi="Times New Roman" w:cs="Times New Roman"/>
          <w:sz w:val="28"/>
          <w:szCs w:val="28"/>
        </w:rPr>
        <w:t>Дубровицах</w:t>
      </w:r>
      <w:proofErr w:type="spellEnd"/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Прибытие в усадьбу Вяземских-Шереметевых «</w:t>
      </w:r>
      <w:proofErr w:type="spellStart"/>
      <w:r w:rsidRPr="00BA299F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BA299F">
        <w:rPr>
          <w:rFonts w:ascii="Times New Roman" w:hAnsi="Times New Roman" w:cs="Times New Roman"/>
          <w:sz w:val="28"/>
          <w:szCs w:val="28"/>
        </w:rPr>
        <w:t>»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Экскурсия в музей Бориса Пастернака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 xml:space="preserve">Возвращение в Москву. </w:t>
      </w:r>
    </w:p>
    <w:bookmarkEnd w:id="12"/>
    <w:p w:rsidR="00BA299F" w:rsidRPr="00EA28A1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>Турпродукт "Переделкино – обитель писателей и поэтов с посещением дома-музея Б.Л. Пастернака и Б.Ш. Окуджавы" (ООО КП «</w:t>
      </w:r>
      <w:proofErr w:type="spellStart"/>
      <w:r w:rsidRPr="009D2EAD">
        <w:rPr>
          <w:rFonts w:ascii="Times New Roman" w:hAnsi="Times New Roman" w:cs="Times New Roman"/>
          <w:b/>
          <w:sz w:val="28"/>
          <w:szCs w:val="28"/>
        </w:rPr>
        <w:t>Маруссия</w:t>
      </w:r>
      <w:proofErr w:type="spellEnd"/>
      <w:r w:rsidRPr="009D2EAD">
        <w:rPr>
          <w:rFonts w:ascii="Times New Roman" w:hAnsi="Times New Roman" w:cs="Times New Roman"/>
          <w:b/>
          <w:sz w:val="28"/>
          <w:szCs w:val="28"/>
        </w:rPr>
        <w:t>»)</w:t>
      </w:r>
    </w:p>
    <w:p w:rsidR="00D37244" w:rsidRDefault="00D37244" w:rsidP="003264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640D" w:rsidRPr="00DA45D3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3" w:name="_Hlk106980823"/>
      <w:r w:rsidRPr="00DA45D3">
        <w:rPr>
          <w:rFonts w:ascii="Times New Roman" w:hAnsi="Times New Roman" w:cs="Times New Roman"/>
          <w:sz w:val="28"/>
          <w:szCs w:val="28"/>
        </w:rPr>
        <w:t xml:space="preserve">Продолжительность тура: </w:t>
      </w:r>
      <w:r w:rsidR="00DA45D3">
        <w:rPr>
          <w:rFonts w:ascii="Times New Roman" w:hAnsi="Times New Roman" w:cs="Times New Roman"/>
          <w:sz w:val="28"/>
          <w:szCs w:val="28"/>
        </w:rPr>
        <w:t>5 часов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>– Встреча.</w:t>
      </w:r>
      <w:r w:rsidR="00DA45D3" w:rsidRPr="00DA45D3">
        <w:t xml:space="preserve"> </w:t>
      </w:r>
      <w:r w:rsidR="00DA45D3" w:rsidRPr="00DA45D3">
        <w:rPr>
          <w:rFonts w:ascii="Times New Roman" w:hAnsi="Times New Roman" w:cs="Times New Roman"/>
          <w:sz w:val="28"/>
          <w:szCs w:val="28"/>
        </w:rPr>
        <w:t>Посещение храма Преображения Господня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Экскурсия в музей Бориса Пастернака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Обзорная экскурсия по дому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Экскурсия в музей Булата Окуджавы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Обед (за доп. плату)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Отъезд в Москв</w:t>
      </w:r>
      <w:r w:rsidR="00D37244">
        <w:rPr>
          <w:rFonts w:ascii="Times New Roman" w:hAnsi="Times New Roman" w:cs="Times New Roman"/>
          <w:sz w:val="28"/>
          <w:szCs w:val="28"/>
        </w:rPr>
        <w:t>у</w:t>
      </w:r>
      <w:r w:rsidR="00DA45D3" w:rsidRPr="00DA4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bookmarkEnd w:id="13"/>
    <w:p w:rsidR="00114BA1" w:rsidRDefault="009D2EAD" w:rsidP="00114BA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>Турпродукт "Очевидное и невероятное. Экзотик-парк. Физическая кунсткамера"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EAD">
        <w:rPr>
          <w:rFonts w:ascii="Times New Roman" w:hAnsi="Times New Roman" w:cs="Times New Roman"/>
          <w:b/>
          <w:sz w:val="28"/>
          <w:szCs w:val="28"/>
        </w:rPr>
        <w:t>(ООО КП «</w:t>
      </w:r>
      <w:proofErr w:type="spellStart"/>
      <w:r w:rsidRPr="009D2EAD">
        <w:rPr>
          <w:rFonts w:ascii="Times New Roman" w:hAnsi="Times New Roman" w:cs="Times New Roman"/>
          <w:b/>
          <w:sz w:val="28"/>
          <w:szCs w:val="28"/>
        </w:rPr>
        <w:t>Маруссия</w:t>
      </w:r>
      <w:proofErr w:type="spellEnd"/>
      <w:r w:rsidRPr="009D2EAD">
        <w:rPr>
          <w:rFonts w:ascii="Times New Roman" w:hAnsi="Times New Roman" w:cs="Times New Roman"/>
          <w:b/>
          <w:sz w:val="28"/>
          <w:szCs w:val="28"/>
        </w:rPr>
        <w:t>»)</w:t>
      </w:r>
    </w:p>
    <w:p w:rsidR="00114BA1" w:rsidRDefault="00114BA1" w:rsidP="00114BA1">
      <w:pPr>
        <w:rPr>
          <w:rFonts w:ascii="Times New Roman" w:hAnsi="Times New Roman" w:cs="Times New Roman"/>
          <w:b/>
          <w:sz w:val="28"/>
          <w:szCs w:val="28"/>
        </w:rPr>
      </w:pP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bookmarkStart w:id="14" w:name="_Hlk106980932"/>
      <w:r w:rsidRPr="00114BA1">
        <w:rPr>
          <w:rFonts w:ascii="Times New Roman" w:hAnsi="Times New Roman" w:cs="Times New Roman"/>
          <w:sz w:val="28"/>
          <w:szCs w:val="28"/>
        </w:rPr>
        <w:t>Продолжительность тура: 5 часов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>Встреча с гидом. Путевая экскурсия. Прибытие в Экзотик-парк.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>Обед в кафе (за доп. плату от 500руб.)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>Переезд в Троицк. Экскурсия по музею «Физическая кунсткамера»</w:t>
      </w:r>
    </w:p>
    <w:p w:rsidR="009D2EAD" w:rsidRDefault="00114BA1" w:rsidP="00504357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 xml:space="preserve">По окончании экскурсии – отъезд </w:t>
      </w:r>
      <w:bookmarkEnd w:id="14"/>
      <w:r w:rsidR="00504357">
        <w:rPr>
          <w:rFonts w:ascii="Times New Roman" w:hAnsi="Times New Roman" w:cs="Times New Roman"/>
          <w:sz w:val="28"/>
          <w:szCs w:val="28"/>
        </w:rPr>
        <w:t>на автобусе.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 xml:space="preserve">Турпродукт "Дубровицы – </w:t>
      </w:r>
      <w:proofErr w:type="spellStart"/>
      <w:r w:rsidRPr="009D2EAD">
        <w:rPr>
          <w:rFonts w:ascii="Times New Roman" w:hAnsi="Times New Roman" w:cs="Times New Roman"/>
          <w:b/>
          <w:sz w:val="28"/>
          <w:szCs w:val="28"/>
        </w:rPr>
        <w:t>Остафьево</w:t>
      </w:r>
      <w:proofErr w:type="spellEnd"/>
      <w:r w:rsidRPr="009D2EA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EAD">
        <w:rPr>
          <w:rFonts w:ascii="Times New Roman" w:hAnsi="Times New Roman" w:cs="Times New Roman"/>
          <w:b/>
          <w:sz w:val="28"/>
          <w:szCs w:val="28"/>
        </w:rPr>
        <w:t>(ООО КП «</w:t>
      </w:r>
      <w:proofErr w:type="spellStart"/>
      <w:r w:rsidRPr="009D2EAD">
        <w:rPr>
          <w:rFonts w:ascii="Times New Roman" w:hAnsi="Times New Roman" w:cs="Times New Roman"/>
          <w:b/>
          <w:sz w:val="28"/>
          <w:szCs w:val="28"/>
        </w:rPr>
        <w:t>Маруссия</w:t>
      </w:r>
      <w:proofErr w:type="spellEnd"/>
      <w:r w:rsidRPr="009D2EAD">
        <w:rPr>
          <w:rFonts w:ascii="Times New Roman" w:hAnsi="Times New Roman" w:cs="Times New Roman"/>
          <w:b/>
          <w:sz w:val="28"/>
          <w:szCs w:val="28"/>
        </w:rPr>
        <w:t>»)</w:t>
      </w:r>
    </w:p>
    <w:p w:rsidR="00504357" w:rsidRDefault="00504357" w:rsidP="00504357">
      <w:pPr>
        <w:rPr>
          <w:rFonts w:ascii="Times New Roman" w:hAnsi="Times New Roman" w:cs="Times New Roman"/>
          <w:b/>
          <w:sz w:val="28"/>
          <w:szCs w:val="28"/>
        </w:rPr>
      </w:pP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Продолжительность тура: 5 часов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 xml:space="preserve">– Встреча с гидом. 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 xml:space="preserve">– Переезд </w:t>
      </w:r>
      <w:proofErr w:type="gramStart"/>
      <w:r w:rsidRPr="00504357">
        <w:rPr>
          <w:rFonts w:ascii="Times New Roman" w:hAnsi="Times New Roman" w:cs="Times New Roman"/>
          <w:sz w:val="28"/>
          <w:szCs w:val="28"/>
        </w:rPr>
        <w:t>в Дубровицы</w:t>
      </w:r>
      <w:proofErr w:type="gramEnd"/>
      <w:r w:rsidRPr="00504357">
        <w:rPr>
          <w:rFonts w:ascii="Times New Roman" w:hAnsi="Times New Roman" w:cs="Times New Roman"/>
          <w:sz w:val="28"/>
          <w:szCs w:val="28"/>
        </w:rPr>
        <w:t xml:space="preserve">. Посещение уникального храма Знамения в </w:t>
      </w:r>
      <w:proofErr w:type="spellStart"/>
      <w:r w:rsidRPr="00504357">
        <w:rPr>
          <w:rFonts w:ascii="Times New Roman" w:hAnsi="Times New Roman" w:cs="Times New Roman"/>
          <w:sz w:val="28"/>
          <w:szCs w:val="28"/>
        </w:rPr>
        <w:t>Дубровицах</w:t>
      </w:r>
      <w:proofErr w:type="spellEnd"/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– Прибытие в усадьбу Вяземских-Шереметевых «</w:t>
      </w:r>
      <w:proofErr w:type="spellStart"/>
      <w:r w:rsidRPr="00504357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– Обед (за доп. плату)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– Отъезд в Москву</w:t>
      </w:r>
    </w:p>
    <w:p w:rsid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2EAD">
        <w:rPr>
          <w:rFonts w:ascii="Times New Roman" w:hAnsi="Times New Roman" w:cs="Times New Roman"/>
          <w:b/>
          <w:sz w:val="28"/>
          <w:szCs w:val="28"/>
          <w:highlight w:val="yellow"/>
        </w:rPr>
        <w:t>Экскурсии с гидами</w:t>
      </w:r>
      <w:r w:rsidR="00A61F0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Ассоциации гидов-переводчиков, экскурсоводов </w:t>
      </w:r>
      <w:r w:rsidR="00A61F02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и </w:t>
      </w:r>
      <w:proofErr w:type="spellStart"/>
      <w:r w:rsidR="00A61F02">
        <w:rPr>
          <w:rFonts w:ascii="Times New Roman" w:hAnsi="Times New Roman" w:cs="Times New Roman"/>
          <w:b/>
          <w:sz w:val="28"/>
          <w:szCs w:val="28"/>
          <w:highlight w:val="yellow"/>
        </w:rPr>
        <w:t>турменеджеров</w:t>
      </w:r>
      <w:proofErr w:type="spellEnd"/>
      <w:r w:rsidRPr="009D2EAD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4F143B" w:rsidRDefault="004F143B" w:rsidP="009D2EAD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43B">
        <w:rPr>
          <w:rFonts w:ascii="Times New Roman" w:hAnsi="Times New Roman" w:cs="Times New Roman"/>
          <w:b/>
          <w:sz w:val="28"/>
          <w:szCs w:val="28"/>
        </w:rPr>
        <w:t>Боровских</w:t>
      </w:r>
      <w:proofErr w:type="spellEnd"/>
      <w:r w:rsidRPr="004F143B">
        <w:rPr>
          <w:rFonts w:ascii="Times New Roman" w:hAnsi="Times New Roman" w:cs="Times New Roman"/>
          <w:b/>
          <w:sz w:val="28"/>
          <w:szCs w:val="28"/>
        </w:rPr>
        <w:t xml:space="preserve"> Майя</w:t>
      </w:r>
      <w:r w:rsidR="00A61F02">
        <w:rPr>
          <w:rFonts w:ascii="Times New Roman" w:hAnsi="Times New Roman" w:cs="Times New Roman"/>
          <w:b/>
          <w:sz w:val="28"/>
          <w:szCs w:val="28"/>
        </w:rPr>
        <w:t>, э</w:t>
      </w:r>
      <w:r w:rsidRPr="004F143B">
        <w:rPr>
          <w:rFonts w:ascii="Times New Roman" w:hAnsi="Times New Roman" w:cs="Times New Roman"/>
          <w:b/>
          <w:sz w:val="28"/>
          <w:szCs w:val="28"/>
        </w:rPr>
        <w:t>кскурсия «Небо на земле среди болот и жизнь не по уставу»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- 4 часа.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Вид: тематическая экскурсия по истории Новой Москвы, по объектам культурного наследия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биографии известных личностей - жителей этих поселений, посещение старинных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намоленных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храмов и возрожденной действующей женской обители - Троице-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Одигитриевской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Зосимовой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пустыни.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Километраж: 160 км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Цель экскурсии: познакомить экскурсантов с историческим и культурным наследием, с объектами культурного наследия, с биографией исторических личностей поселений Новой Москвы -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Нефёдовское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bookmarkStart w:id="15" w:name="_Hlk106981235"/>
      <w:proofErr w:type="spellStart"/>
      <w:r w:rsidRPr="004F143B">
        <w:rPr>
          <w:rFonts w:ascii="Times New Roman" w:hAnsi="Times New Roman" w:cs="Times New Roman"/>
          <w:b/>
          <w:sz w:val="28"/>
          <w:szCs w:val="28"/>
        </w:rPr>
        <w:t>Дирдовская</w:t>
      </w:r>
      <w:proofErr w:type="spellEnd"/>
      <w:r w:rsidRPr="004F143B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="00A61F02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15"/>
      <w:r w:rsidR="00A61F02">
        <w:rPr>
          <w:rFonts w:ascii="Times New Roman" w:hAnsi="Times New Roman" w:cs="Times New Roman"/>
          <w:b/>
          <w:sz w:val="28"/>
          <w:szCs w:val="28"/>
        </w:rPr>
        <w:t>э</w:t>
      </w:r>
      <w:r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«Палитра Подолья»: поселение </w:t>
      </w:r>
      <w:proofErr w:type="spellStart"/>
      <w:r w:rsidRPr="004F143B">
        <w:rPr>
          <w:rFonts w:ascii="Times New Roman" w:hAnsi="Times New Roman" w:cs="Times New Roman"/>
          <w:b/>
          <w:sz w:val="28"/>
          <w:szCs w:val="28"/>
        </w:rPr>
        <w:t>Щаповское</w:t>
      </w:r>
      <w:proofErr w:type="spellEnd"/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5-х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lastRenderedPageBreak/>
        <w:t xml:space="preserve">Вид: тематическая экскурсия по истории района поселение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(Троицкий административный округ), по объектам культурного наследия (Церковь Вознесения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-Русское, Церковь Святой Троицы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Ознобишино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Церковь Успения Пресвятой Богородицы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, Усадьба «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»), биографиям вотчинников.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100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вотчинников, исторических личностей.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_Hlk106981263"/>
      <w:proofErr w:type="spellStart"/>
      <w:r w:rsidRPr="00A61F02">
        <w:rPr>
          <w:rFonts w:ascii="Times New Roman" w:hAnsi="Times New Roman" w:cs="Times New Roman"/>
          <w:b/>
          <w:sz w:val="28"/>
          <w:szCs w:val="28"/>
        </w:rPr>
        <w:t>Дирдовская</w:t>
      </w:r>
      <w:proofErr w:type="spellEnd"/>
      <w:r w:rsidRPr="00A61F02">
        <w:rPr>
          <w:rFonts w:ascii="Times New Roman" w:hAnsi="Times New Roman" w:cs="Times New Roman"/>
          <w:b/>
          <w:sz w:val="28"/>
          <w:szCs w:val="28"/>
        </w:rPr>
        <w:t xml:space="preserve"> Евгения,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bookmarkEnd w:id="16"/>
      <w:r w:rsidR="004F143B" w:rsidRPr="004F143B">
        <w:rPr>
          <w:rFonts w:ascii="Times New Roman" w:hAnsi="Times New Roman" w:cs="Times New Roman"/>
          <w:b/>
          <w:sz w:val="28"/>
          <w:szCs w:val="28"/>
        </w:rPr>
        <w:t>кскурсия «</w:t>
      </w:r>
      <w:proofErr w:type="spellStart"/>
      <w:r w:rsidR="004F143B" w:rsidRPr="004F143B">
        <w:rPr>
          <w:rFonts w:ascii="Times New Roman" w:hAnsi="Times New Roman" w:cs="Times New Roman"/>
          <w:b/>
          <w:sz w:val="28"/>
          <w:szCs w:val="28"/>
        </w:rPr>
        <w:t>НЕкаменная</w:t>
      </w:r>
      <w:proofErr w:type="spellEnd"/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 история Бутова»: Северное и Южное Бутово, Щербинка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Вид: тематическая экскурсия по истории районов Северное и Южное Бутово, Щербинка, по объектам культурного наследия (см. список ниже), биографиям владельцев усадеб, мемуарам жителей районов и т.п.)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50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исторических личностей и т.п.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A61F02" w:rsidRDefault="00A61F02" w:rsidP="004F14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F02">
        <w:rPr>
          <w:rFonts w:ascii="Times New Roman" w:hAnsi="Times New Roman" w:cs="Times New Roman"/>
          <w:b/>
          <w:sz w:val="28"/>
          <w:szCs w:val="28"/>
        </w:rPr>
        <w:t>Дирдовская</w:t>
      </w:r>
      <w:proofErr w:type="spellEnd"/>
      <w:r w:rsidRPr="00A61F02">
        <w:rPr>
          <w:rFonts w:ascii="Times New Roman" w:hAnsi="Times New Roman" w:cs="Times New Roman"/>
          <w:b/>
          <w:sz w:val="28"/>
          <w:szCs w:val="28"/>
        </w:rPr>
        <w:t xml:space="preserve"> Евгения, э</w:t>
      </w:r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«Усадьбы Юго-Запада»: </w:t>
      </w:r>
      <w:proofErr w:type="spellStart"/>
      <w:r w:rsidR="004F143B" w:rsidRPr="004F143B">
        <w:rPr>
          <w:rFonts w:ascii="Times New Roman" w:hAnsi="Times New Roman" w:cs="Times New Roman"/>
          <w:b/>
          <w:sz w:val="28"/>
          <w:szCs w:val="28"/>
        </w:rPr>
        <w:t>Мосрентген</w:t>
      </w:r>
      <w:proofErr w:type="spellEnd"/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, Теплый стан, </w:t>
      </w:r>
      <w:proofErr w:type="spellStart"/>
      <w:r w:rsidR="004F143B" w:rsidRPr="00A61F02">
        <w:rPr>
          <w:rFonts w:ascii="Times New Roman" w:hAnsi="Times New Roman" w:cs="Times New Roman"/>
          <w:sz w:val="28"/>
          <w:szCs w:val="28"/>
        </w:rPr>
        <w:t>Обручевский</w:t>
      </w:r>
      <w:proofErr w:type="spellEnd"/>
      <w:r w:rsidR="004F143B" w:rsidRPr="00A61F02">
        <w:rPr>
          <w:rFonts w:ascii="Times New Roman" w:hAnsi="Times New Roman" w:cs="Times New Roman"/>
          <w:sz w:val="28"/>
          <w:szCs w:val="28"/>
        </w:rPr>
        <w:t xml:space="preserve"> район, Коньково, </w:t>
      </w:r>
      <w:proofErr w:type="spellStart"/>
      <w:r w:rsidR="004F143B" w:rsidRPr="00A61F02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тематическая экскурсия по истории районов Троицкого (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), Нижних и Верхних Тёплых Станов,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Дмитровских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хуторов и Брехова (Теплый стан), «Богородского» (Воронино), «Воронцова» (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Обручевский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район), «Коньково-Сергиевского» (Коньково), «Черемушки-Знаменского» (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), по объектам культурного наследия, биографиям вотчинников.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34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вотчинников, исторических личностей.</w:t>
      </w:r>
    </w:p>
    <w:p w:rsid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A61F02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F02">
        <w:rPr>
          <w:rFonts w:ascii="Times New Roman" w:hAnsi="Times New Roman" w:cs="Times New Roman"/>
          <w:b/>
          <w:sz w:val="28"/>
          <w:szCs w:val="28"/>
        </w:rPr>
        <w:t>Дирдовская</w:t>
      </w:r>
      <w:proofErr w:type="spellEnd"/>
      <w:r w:rsidRPr="00A61F02">
        <w:rPr>
          <w:rFonts w:ascii="Times New Roman" w:hAnsi="Times New Roman" w:cs="Times New Roman"/>
          <w:b/>
          <w:sz w:val="28"/>
          <w:szCs w:val="28"/>
        </w:rPr>
        <w:t xml:space="preserve"> Евгения, э</w:t>
      </w:r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«На плахе: </w:t>
      </w:r>
      <w:proofErr w:type="spellStart"/>
      <w:r w:rsidR="004F143B" w:rsidRPr="004F143B">
        <w:rPr>
          <w:rFonts w:ascii="Times New Roman" w:hAnsi="Times New Roman" w:cs="Times New Roman"/>
          <w:b/>
          <w:sz w:val="28"/>
          <w:szCs w:val="28"/>
        </w:rPr>
        <w:t>распрь</w:t>
      </w:r>
      <w:proofErr w:type="spellEnd"/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 моих земля…» (</w:t>
      </w:r>
      <w:proofErr w:type="spellStart"/>
      <w:r w:rsidR="004F143B" w:rsidRPr="004F143B">
        <w:rPr>
          <w:rFonts w:ascii="Times New Roman" w:hAnsi="Times New Roman" w:cs="Times New Roman"/>
          <w:b/>
          <w:sz w:val="28"/>
          <w:szCs w:val="28"/>
        </w:rPr>
        <w:t>М.Цветаева</w:t>
      </w:r>
      <w:proofErr w:type="spellEnd"/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="004F143B" w:rsidRPr="004F143B">
        <w:rPr>
          <w:rFonts w:ascii="Times New Roman" w:hAnsi="Times New Roman" w:cs="Times New Roman"/>
          <w:b/>
          <w:sz w:val="28"/>
          <w:szCs w:val="28"/>
        </w:rPr>
        <w:t>Сосенское</w:t>
      </w:r>
      <w:proofErr w:type="spellEnd"/>
      <w:r w:rsidR="004F143B" w:rsidRPr="004F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Вид: тематическая экскурсия по истории района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, по объектам культурного наследия (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Спецобъект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«Коммунарка», Церковь Успения Пресвятой Богородицы в Сосенках, Церковь Николая Чудотворца в Летове, Усадьба «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Бачурино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»), по истории «Большого террора».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35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lastRenderedPageBreak/>
        <w:t xml:space="preserve">Цель экскурсии: познакомить экскурсантов с историческим и культурным наследием, с объектами культурного наследия, с биографией исторических личностей, в числе которых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С.Эфрон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муж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Б.Пильняк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bookmarkStart w:id="17" w:name="_Hlk106981308"/>
      <w:r w:rsidRPr="004F143B">
        <w:rPr>
          <w:rFonts w:ascii="Times New Roman" w:hAnsi="Times New Roman" w:cs="Times New Roman"/>
          <w:b/>
          <w:sz w:val="28"/>
          <w:szCs w:val="28"/>
        </w:rPr>
        <w:t>Вера Ушакова</w:t>
      </w:r>
      <w:r w:rsidR="00A61F02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17"/>
      <w:r w:rsidR="00A61F02">
        <w:rPr>
          <w:rFonts w:ascii="Times New Roman" w:hAnsi="Times New Roman" w:cs="Times New Roman"/>
          <w:b/>
          <w:sz w:val="28"/>
          <w:szCs w:val="28"/>
        </w:rPr>
        <w:t>э</w:t>
      </w:r>
      <w:r w:rsidRPr="004F143B">
        <w:rPr>
          <w:rFonts w:ascii="Times New Roman" w:hAnsi="Times New Roman" w:cs="Times New Roman"/>
          <w:b/>
          <w:sz w:val="28"/>
          <w:szCs w:val="28"/>
        </w:rPr>
        <w:t>кскурсия «Храмы и люди» (</w:t>
      </w:r>
      <w:proofErr w:type="spellStart"/>
      <w:r w:rsidRPr="004F143B">
        <w:rPr>
          <w:rFonts w:ascii="Times New Roman" w:hAnsi="Times New Roman" w:cs="Times New Roman"/>
          <w:b/>
          <w:sz w:val="28"/>
          <w:szCs w:val="28"/>
        </w:rPr>
        <w:t>Сосенское</w:t>
      </w:r>
      <w:proofErr w:type="spellEnd"/>
      <w:r w:rsidRPr="004F143B">
        <w:rPr>
          <w:rFonts w:ascii="Times New Roman" w:hAnsi="Times New Roman" w:cs="Times New Roman"/>
          <w:b/>
          <w:sz w:val="28"/>
          <w:szCs w:val="28"/>
        </w:rPr>
        <w:t>, Воскресенское, Южное Бутово)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 с пешеходной частью, продолжительность 4 часа.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Вид: экскурсия по южным районам Москвы (пос.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, пос. Воскресенское, Южное Бутово)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30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 районов, с объектами культурного наследия, с биографией исторических личностей.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  <w:r w:rsidRPr="00A61F02">
        <w:rPr>
          <w:rFonts w:ascii="Times New Roman" w:hAnsi="Times New Roman" w:cs="Times New Roman"/>
          <w:b/>
          <w:sz w:val="28"/>
          <w:szCs w:val="28"/>
        </w:rPr>
        <w:t xml:space="preserve">Вера Ушакова,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F143B" w:rsidRPr="004F143B">
        <w:rPr>
          <w:rFonts w:ascii="Times New Roman" w:hAnsi="Times New Roman" w:cs="Times New Roman"/>
          <w:b/>
          <w:sz w:val="28"/>
          <w:szCs w:val="28"/>
        </w:rPr>
        <w:t>кскурсия «…В Россию можно только верить! Ф. Тютчев»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Тип: автобусная экскурсия с пешеходной частью, продолжительность 4 часа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экскурсия по Троицкому административному округу по районам «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>, Троицк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65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 районов, с объектами культурного наследия, с биографией исторических личностей.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43B">
        <w:rPr>
          <w:rFonts w:ascii="Times New Roman" w:hAnsi="Times New Roman" w:cs="Times New Roman"/>
          <w:b/>
          <w:sz w:val="28"/>
          <w:szCs w:val="28"/>
        </w:rPr>
        <w:t>Очкина</w:t>
      </w:r>
      <w:proofErr w:type="spellEnd"/>
      <w:r w:rsidRPr="004F143B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="00A61F02">
        <w:rPr>
          <w:rFonts w:ascii="Times New Roman" w:hAnsi="Times New Roman" w:cs="Times New Roman"/>
          <w:b/>
          <w:sz w:val="28"/>
          <w:szCs w:val="28"/>
        </w:rPr>
        <w:t>, э</w:t>
      </w:r>
      <w:r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«По </w:t>
      </w:r>
      <w:proofErr w:type="spellStart"/>
      <w:r w:rsidRPr="004F143B">
        <w:rPr>
          <w:rFonts w:ascii="Times New Roman" w:hAnsi="Times New Roman" w:cs="Times New Roman"/>
          <w:b/>
          <w:sz w:val="28"/>
          <w:szCs w:val="28"/>
        </w:rPr>
        <w:t>новомосковским</w:t>
      </w:r>
      <w:proofErr w:type="spellEnd"/>
      <w:r w:rsidRPr="004F143B">
        <w:rPr>
          <w:rFonts w:ascii="Times New Roman" w:hAnsi="Times New Roman" w:cs="Times New Roman"/>
          <w:b/>
          <w:sz w:val="28"/>
          <w:szCs w:val="28"/>
        </w:rPr>
        <w:t xml:space="preserve"> усадьбам»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Вид: тематическая экскурсия по истории подмосковных усадеб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десеновского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краснопахорского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михайловоярцевского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1F02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A61F02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95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историей русской усадьбы XVIII-XIX веков и с биографиями их владельцев.</w:t>
      </w:r>
    </w:p>
    <w:p w:rsidR="009A6E85" w:rsidRDefault="009A6E85">
      <w:pPr>
        <w:rPr>
          <w:rFonts w:ascii="Times New Roman" w:hAnsi="Times New Roman" w:cs="Times New Roman"/>
          <w:sz w:val="28"/>
          <w:szCs w:val="28"/>
        </w:rPr>
      </w:pPr>
    </w:p>
    <w:p w:rsidR="00634013" w:rsidRPr="00634013" w:rsidRDefault="00634013">
      <w:pPr>
        <w:rPr>
          <w:rFonts w:ascii="Times New Roman" w:hAnsi="Times New Roman" w:cs="Times New Roman"/>
          <w:b/>
          <w:sz w:val="28"/>
          <w:szCs w:val="28"/>
        </w:rPr>
      </w:pPr>
    </w:p>
    <w:sectPr w:rsidR="00634013" w:rsidRPr="0063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4BE"/>
    <w:multiLevelType w:val="hybridMultilevel"/>
    <w:tmpl w:val="4B8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349"/>
    <w:multiLevelType w:val="hybridMultilevel"/>
    <w:tmpl w:val="6B44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3CD"/>
    <w:multiLevelType w:val="hybridMultilevel"/>
    <w:tmpl w:val="EE5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F5C"/>
    <w:multiLevelType w:val="hybridMultilevel"/>
    <w:tmpl w:val="A106D2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8D1A68"/>
    <w:multiLevelType w:val="hybridMultilevel"/>
    <w:tmpl w:val="323A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6923"/>
    <w:multiLevelType w:val="hybridMultilevel"/>
    <w:tmpl w:val="842C25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43D39"/>
    <w:multiLevelType w:val="hybridMultilevel"/>
    <w:tmpl w:val="CB96AD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3664D3"/>
    <w:multiLevelType w:val="hybridMultilevel"/>
    <w:tmpl w:val="A1ACDC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F444EF"/>
    <w:multiLevelType w:val="hybridMultilevel"/>
    <w:tmpl w:val="9A0E73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E36049A"/>
    <w:multiLevelType w:val="hybridMultilevel"/>
    <w:tmpl w:val="E3D02E40"/>
    <w:lvl w:ilvl="0" w:tplc="BE5E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4DF6"/>
    <w:multiLevelType w:val="hybridMultilevel"/>
    <w:tmpl w:val="1336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3EA0"/>
    <w:multiLevelType w:val="hybridMultilevel"/>
    <w:tmpl w:val="935816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E2C3C48"/>
    <w:multiLevelType w:val="hybridMultilevel"/>
    <w:tmpl w:val="C0168F88"/>
    <w:lvl w:ilvl="0" w:tplc="5638F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D6A8A"/>
    <w:multiLevelType w:val="hybridMultilevel"/>
    <w:tmpl w:val="1D34DD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A7F8B"/>
    <w:multiLevelType w:val="hybridMultilevel"/>
    <w:tmpl w:val="A98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86AAE"/>
    <w:multiLevelType w:val="hybridMultilevel"/>
    <w:tmpl w:val="DD8E1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312C6C"/>
    <w:multiLevelType w:val="hybridMultilevel"/>
    <w:tmpl w:val="DEAC27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9660AD"/>
    <w:multiLevelType w:val="hybridMultilevel"/>
    <w:tmpl w:val="E76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8"/>
    <w:rsid w:val="00013D8E"/>
    <w:rsid w:val="00032695"/>
    <w:rsid w:val="00094C83"/>
    <w:rsid w:val="00114BA1"/>
    <w:rsid w:val="00146062"/>
    <w:rsid w:val="00153D17"/>
    <w:rsid w:val="00196FBA"/>
    <w:rsid w:val="00242873"/>
    <w:rsid w:val="00247214"/>
    <w:rsid w:val="00312255"/>
    <w:rsid w:val="0032640D"/>
    <w:rsid w:val="00353BF9"/>
    <w:rsid w:val="003954D6"/>
    <w:rsid w:val="00425CF2"/>
    <w:rsid w:val="00480385"/>
    <w:rsid w:val="004F143B"/>
    <w:rsid w:val="00504357"/>
    <w:rsid w:val="00523240"/>
    <w:rsid w:val="005A4191"/>
    <w:rsid w:val="005E1803"/>
    <w:rsid w:val="00610B8E"/>
    <w:rsid w:val="00634013"/>
    <w:rsid w:val="006A7F0F"/>
    <w:rsid w:val="006C03E4"/>
    <w:rsid w:val="006C5FC8"/>
    <w:rsid w:val="006D5380"/>
    <w:rsid w:val="006E6078"/>
    <w:rsid w:val="0070469C"/>
    <w:rsid w:val="007941F0"/>
    <w:rsid w:val="007A22BC"/>
    <w:rsid w:val="007D0333"/>
    <w:rsid w:val="007F4BAE"/>
    <w:rsid w:val="008669C8"/>
    <w:rsid w:val="00917C36"/>
    <w:rsid w:val="00971DD0"/>
    <w:rsid w:val="009A6E85"/>
    <w:rsid w:val="009D19D6"/>
    <w:rsid w:val="009D2EAD"/>
    <w:rsid w:val="009E6927"/>
    <w:rsid w:val="00A61F02"/>
    <w:rsid w:val="00A9545E"/>
    <w:rsid w:val="00B43453"/>
    <w:rsid w:val="00B951D5"/>
    <w:rsid w:val="00BA299F"/>
    <w:rsid w:val="00BB41BE"/>
    <w:rsid w:val="00C80D30"/>
    <w:rsid w:val="00C8650E"/>
    <w:rsid w:val="00C86D5A"/>
    <w:rsid w:val="00CC14A6"/>
    <w:rsid w:val="00CD0C9C"/>
    <w:rsid w:val="00CF4995"/>
    <w:rsid w:val="00D37244"/>
    <w:rsid w:val="00DA45D3"/>
    <w:rsid w:val="00DD0166"/>
    <w:rsid w:val="00DD0F14"/>
    <w:rsid w:val="00E116D7"/>
    <w:rsid w:val="00E46A15"/>
    <w:rsid w:val="00EA28A1"/>
    <w:rsid w:val="00EB7629"/>
    <w:rsid w:val="00EE1930"/>
    <w:rsid w:val="00F439AD"/>
    <w:rsid w:val="00F625F8"/>
    <w:rsid w:val="00F76529"/>
    <w:rsid w:val="00F95D11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3994-9CAD-4423-B3EB-5C8CF6E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A8"/>
    <w:pPr>
      <w:ind w:left="720"/>
      <w:contextualSpacing/>
    </w:pPr>
  </w:style>
  <w:style w:type="paragraph" w:styleId="a4">
    <w:name w:val="No Spacing"/>
    <w:uiPriority w:val="1"/>
    <w:qFormat/>
    <w:rsid w:val="00FE3BA8"/>
  </w:style>
  <w:style w:type="character" w:customStyle="1" w:styleId="apple-converted-space">
    <w:name w:val="apple-converted-space"/>
    <w:basedOn w:val="a0"/>
    <w:rsid w:val="0070469C"/>
  </w:style>
  <w:style w:type="character" w:customStyle="1" w:styleId="c-timestamplabel">
    <w:name w:val="c-timestamp__label"/>
    <w:basedOn w:val="a0"/>
    <w:rsid w:val="009A6E85"/>
  </w:style>
  <w:style w:type="character" w:styleId="a5">
    <w:name w:val="Hyperlink"/>
    <w:basedOn w:val="a0"/>
    <w:uiPriority w:val="99"/>
    <w:unhideWhenUsed/>
    <w:rsid w:val="009A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457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9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76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69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85692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33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Мария Александровна</cp:lastModifiedBy>
  <cp:revision>2</cp:revision>
  <dcterms:created xsi:type="dcterms:W3CDTF">2022-06-30T06:18:00Z</dcterms:created>
  <dcterms:modified xsi:type="dcterms:W3CDTF">2022-06-30T06:18:00Z</dcterms:modified>
</cp:coreProperties>
</file>