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EE" w:rsidRDefault="00B60FEE" w:rsidP="00B60FEE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>АДМИНИСТРАЦИЯ ГОРОДСКОГО ОКРУГА ЩЕРБИНКА</w:t>
      </w:r>
    </w:p>
    <w:p w:rsidR="00B60FEE" w:rsidRDefault="00B60FEE" w:rsidP="00B60FEE">
      <w:pPr>
        <w:snapToGrid w:val="0"/>
        <w:jc w:val="center"/>
        <w:rPr>
          <w:rFonts w:ascii="Arial" w:hAnsi="Arial" w:cs="Arial"/>
          <w:b/>
          <w:sz w:val="24"/>
          <w:szCs w:val="28"/>
          <w:lang w:eastAsia="ar-SA"/>
        </w:rPr>
      </w:pPr>
      <w:r>
        <w:rPr>
          <w:b/>
          <w:szCs w:val="28"/>
        </w:rPr>
        <w:t>В ГОРОДЕ МОСКВЕ</w:t>
      </w:r>
    </w:p>
    <w:p w:rsidR="00B60FEE" w:rsidRDefault="00B60FEE" w:rsidP="00B60FEE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60FEE" w:rsidRPr="00B60FEE" w:rsidRDefault="00B60FEE" w:rsidP="00B60FEE">
      <w:pPr>
        <w:snapToGrid w:val="0"/>
        <w:jc w:val="center"/>
        <w:rPr>
          <w:rFonts w:ascii="Times New Roman" w:hAnsi="Times New Roman" w:cs="Times New Roman"/>
          <w:szCs w:val="28"/>
          <w:u w:val="single"/>
        </w:rPr>
      </w:pPr>
      <w:r w:rsidRPr="00B60FEE">
        <w:rPr>
          <w:rFonts w:ascii="Times New Roman" w:hAnsi="Times New Roman" w:cs="Times New Roman"/>
          <w:szCs w:val="28"/>
          <w:u w:val="single"/>
        </w:rPr>
        <w:t>от 25.09.2017 №376</w:t>
      </w:r>
    </w:p>
    <w:p w:rsidR="00D3156D" w:rsidRDefault="00D3156D" w:rsidP="00F214AE">
      <w:pPr>
        <w:spacing w:after="0" w:line="240" w:lineRule="auto"/>
        <w:ind w:right="53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FEE" w:rsidRDefault="00B60FE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4AE" w:rsidRPr="00F214AE" w:rsidRDefault="00F214AE" w:rsidP="00D71452">
      <w:pPr>
        <w:spacing w:after="0" w:line="240" w:lineRule="auto"/>
        <w:ind w:right="60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4AE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  <w:r w:rsidR="00BF066E">
        <w:rPr>
          <w:rFonts w:ascii="Times New Roman" w:hAnsi="Times New Roman" w:cs="Times New Roman"/>
          <w:i/>
          <w:sz w:val="24"/>
          <w:szCs w:val="24"/>
        </w:rPr>
        <w:t xml:space="preserve">в постановление Администрации городского округа Щербинка </w:t>
      </w:r>
      <w:r w:rsidR="00C41652">
        <w:rPr>
          <w:rFonts w:ascii="Times New Roman" w:hAnsi="Times New Roman" w:cs="Times New Roman"/>
          <w:i/>
          <w:sz w:val="24"/>
          <w:szCs w:val="24"/>
        </w:rPr>
        <w:t xml:space="preserve">от 15.10.2014 № 373 «О порядке </w:t>
      </w:r>
      <w:r w:rsidR="004F5B7E">
        <w:rPr>
          <w:rFonts w:ascii="Times New Roman" w:hAnsi="Times New Roman" w:cs="Times New Roman"/>
          <w:i/>
          <w:sz w:val="24"/>
          <w:szCs w:val="24"/>
        </w:rPr>
        <w:t>проведени</w:t>
      </w:r>
      <w:r w:rsidR="00C41652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4F5B7E">
        <w:rPr>
          <w:rFonts w:ascii="Times New Roman" w:hAnsi="Times New Roman" w:cs="Times New Roman"/>
          <w:i/>
          <w:sz w:val="24"/>
          <w:szCs w:val="24"/>
        </w:rPr>
        <w:t>антикоррупционной экспертизы нормативных правовых актов (проектов нормативных правовых актов) Администрации городского округа Щербинка</w:t>
      </w:r>
      <w:r w:rsidR="00C4165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F5B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1452" w:rsidRPr="00D3156D" w:rsidRDefault="00D71452" w:rsidP="0013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156D" w:rsidRPr="00D3156D" w:rsidRDefault="00D3156D" w:rsidP="0013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14AE" w:rsidRPr="004F5B7E" w:rsidRDefault="00932979" w:rsidP="0013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B7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41652">
        <w:rPr>
          <w:rFonts w:ascii="Times New Roman" w:hAnsi="Times New Roman" w:cs="Times New Roman"/>
          <w:sz w:val="24"/>
          <w:szCs w:val="24"/>
        </w:rPr>
        <w:t xml:space="preserve">кадровыми </w:t>
      </w:r>
      <w:r w:rsidRPr="004F5B7E">
        <w:rPr>
          <w:rFonts w:ascii="Times New Roman" w:hAnsi="Times New Roman" w:cs="Times New Roman"/>
          <w:sz w:val="24"/>
          <w:szCs w:val="24"/>
        </w:rPr>
        <w:t>изменени</w:t>
      </w:r>
      <w:r w:rsidR="00C41652">
        <w:rPr>
          <w:rFonts w:ascii="Times New Roman" w:hAnsi="Times New Roman" w:cs="Times New Roman"/>
          <w:sz w:val="24"/>
          <w:szCs w:val="24"/>
        </w:rPr>
        <w:t>я</w:t>
      </w:r>
      <w:r w:rsidRPr="004F5B7E">
        <w:rPr>
          <w:rFonts w:ascii="Times New Roman" w:hAnsi="Times New Roman" w:cs="Times New Roman"/>
          <w:sz w:val="24"/>
          <w:szCs w:val="24"/>
        </w:rPr>
        <w:t>м</w:t>
      </w:r>
      <w:r w:rsidR="00C41652">
        <w:rPr>
          <w:rFonts w:ascii="Times New Roman" w:hAnsi="Times New Roman" w:cs="Times New Roman"/>
          <w:sz w:val="24"/>
          <w:szCs w:val="24"/>
        </w:rPr>
        <w:t>и</w:t>
      </w:r>
      <w:r w:rsidR="004F5B7E" w:rsidRPr="004F5B7E">
        <w:rPr>
          <w:rFonts w:ascii="Times New Roman" w:hAnsi="Times New Roman" w:cs="Times New Roman"/>
          <w:sz w:val="24"/>
          <w:szCs w:val="24"/>
        </w:rPr>
        <w:t xml:space="preserve"> </w:t>
      </w:r>
      <w:r w:rsidR="00C41652">
        <w:rPr>
          <w:rFonts w:ascii="Times New Roman" w:hAnsi="Times New Roman" w:cs="Times New Roman"/>
          <w:sz w:val="24"/>
          <w:szCs w:val="24"/>
        </w:rPr>
        <w:t xml:space="preserve">в </w:t>
      </w:r>
      <w:r w:rsidRPr="004F5B7E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Щербинка, в</w:t>
      </w:r>
      <w:r w:rsidR="00620EE8" w:rsidRPr="004F5B7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4F5B7E">
        <w:rPr>
          <w:rFonts w:ascii="Times New Roman" w:hAnsi="Times New Roman" w:cs="Times New Roman"/>
          <w:sz w:val="24"/>
          <w:szCs w:val="24"/>
        </w:rPr>
        <w:t xml:space="preserve">с </w:t>
      </w:r>
      <w:r w:rsidR="004F5B7E" w:rsidRPr="004F5B7E">
        <w:rPr>
          <w:rStyle w:val="FontStyle27"/>
          <w:sz w:val="24"/>
          <w:szCs w:val="24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города Москвы от </w:t>
      </w:r>
      <w:r w:rsidR="004F5B7E" w:rsidRPr="004F5B7E">
        <w:rPr>
          <w:rFonts w:ascii="Times New Roman" w:hAnsi="Times New Roman" w:cs="Times New Roman"/>
          <w:sz w:val="24"/>
          <w:szCs w:val="24"/>
        </w:rPr>
        <w:t>06.11.2002 № 56 «Об организации местного самоуправления в городе Москве»,</w:t>
      </w:r>
      <w:r w:rsidR="004F5B7E" w:rsidRPr="004F5B7E">
        <w:rPr>
          <w:rStyle w:val="FontStyle27"/>
          <w:sz w:val="24"/>
          <w:szCs w:val="24"/>
        </w:rPr>
        <w:t xml:space="preserve"> руководствуясь Уставом городского округа Щербинка</w:t>
      </w:r>
      <w:r w:rsidRPr="004F5B7E">
        <w:rPr>
          <w:rFonts w:ascii="Times New Roman" w:hAnsi="Times New Roman" w:cs="Times New Roman"/>
          <w:sz w:val="24"/>
          <w:szCs w:val="24"/>
        </w:rPr>
        <w:t>,</w:t>
      </w:r>
      <w:r w:rsidR="00EE7A4F" w:rsidRPr="004F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52" w:rsidRPr="00D3156D" w:rsidRDefault="00C41652" w:rsidP="00D7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56D" w:rsidRPr="00D3156D" w:rsidRDefault="00D3156D" w:rsidP="00D7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4AE" w:rsidRPr="00F214AE" w:rsidRDefault="00F214AE" w:rsidP="00135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213C0">
        <w:rPr>
          <w:rFonts w:ascii="Times New Roman" w:hAnsi="Times New Roman" w:cs="Times New Roman"/>
          <w:b/>
          <w:sz w:val="24"/>
          <w:szCs w:val="24"/>
        </w:rPr>
        <w:t>:</w:t>
      </w:r>
    </w:p>
    <w:p w:rsidR="00D71452" w:rsidRPr="00D3156D" w:rsidRDefault="00D71452" w:rsidP="00D7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56D" w:rsidRPr="00D3156D" w:rsidRDefault="00D3156D" w:rsidP="00D7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4F" w:rsidRPr="00EE7A4F" w:rsidRDefault="00F214AE" w:rsidP="00D7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979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35457">
        <w:rPr>
          <w:rFonts w:ascii="Times New Roman" w:hAnsi="Times New Roman" w:cs="Times New Roman"/>
          <w:sz w:val="24"/>
          <w:szCs w:val="24"/>
        </w:rPr>
        <w:t>изменения</w:t>
      </w:r>
      <w:r w:rsidR="00135457" w:rsidRPr="00932979">
        <w:rPr>
          <w:rFonts w:ascii="Times New Roman" w:hAnsi="Times New Roman" w:cs="Times New Roman"/>
          <w:sz w:val="24"/>
          <w:szCs w:val="24"/>
        </w:rPr>
        <w:t xml:space="preserve"> </w:t>
      </w:r>
      <w:r w:rsidRPr="00932979">
        <w:rPr>
          <w:rFonts w:ascii="Times New Roman" w:hAnsi="Times New Roman" w:cs="Times New Roman"/>
          <w:sz w:val="24"/>
          <w:szCs w:val="24"/>
        </w:rPr>
        <w:t xml:space="preserve">в </w:t>
      </w:r>
      <w:r w:rsidR="00C41652" w:rsidRPr="00086348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Щербинка от</w:t>
      </w:r>
      <w:r w:rsidR="00C41652">
        <w:rPr>
          <w:rFonts w:ascii="Times New Roman" w:hAnsi="Times New Roman" w:cs="Times New Roman"/>
          <w:sz w:val="24"/>
          <w:szCs w:val="24"/>
        </w:rPr>
        <w:t xml:space="preserve"> 15.10</w:t>
      </w:r>
      <w:r w:rsidR="00C41652" w:rsidRPr="00086348">
        <w:rPr>
          <w:rFonts w:ascii="Times New Roman" w:hAnsi="Times New Roman" w:cs="Times New Roman"/>
          <w:sz w:val="24"/>
          <w:szCs w:val="24"/>
        </w:rPr>
        <w:t>.20</w:t>
      </w:r>
      <w:r w:rsidR="00C41652">
        <w:rPr>
          <w:rFonts w:ascii="Times New Roman" w:hAnsi="Times New Roman" w:cs="Times New Roman"/>
          <w:sz w:val="24"/>
          <w:szCs w:val="24"/>
        </w:rPr>
        <w:t>14</w:t>
      </w:r>
      <w:r w:rsidR="00C41652" w:rsidRPr="00086348">
        <w:rPr>
          <w:rFonts w:ascii="Times New Roman" w:hAnsi="Times New Roman" w:cs="Times New Roman"/>
          <w:sz w:val="24"/>
          <w:szCs w:val="24"/>
        </w:rPr>
        <w:t xml:space="preserve"> № </w:t>
      </w:r>
      <w:r w:rsidR="00C41652">
        <w:rPr>
          <w:rFonts w:ascii="Times New Roman" w:hAnsi="Times New Roman" w:cs="Times New Roman"/>
          <w:sz w:val="24"/>
          <w:szCs w:val="24"/>
        </w:rPr>
        <w:t xml:space="preserve">373 «О порядке </w:t>
      </w:r>
      <w:r w:rsidR="004F5B7E" w:rsidRPr="008A2848">
        <w:rPr>
          <w:rFonts w:ascii="Times New Roman" w:hAnsi="Times New Roman" w:cs="Times New Roman"/>
          <w:sz w:val="24"/>
          <w:szCs w:val="24"/>
        </w:rPr>
        <w:t>проведени</w:t>
      </w:r>
      <w:r w:rsidR="00C41652">
        <w:rPr>
          <w:rFonts w:ascii="Times New Roman" w:hAnsi="Times New Roman" w:cs="Times New Roman"/>
          <w:sz w:val="24"/>
          <w:szCs w:val="24"/>
        </w:rPr>
        <w:t>я</w:t>
      </w:r>
      <w:r w:rsidR="004F5B7E" w:rsidRPr="008A284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(проектов нормативных правовых актов) Администрации городского округа Щербинка</w:t>
      </w:r>
      <w:r w:rsidR="00C41652">
        <w:rPr>
          <w:rFonts w:ascii="Times New Roman" w:hAnsi="Times New Roman" w:cs="Times New Roman"/>
          <w:sz w:val="24"/>
          <w:szCs w:val="24"/>
        </w:rPr>
        <w:t>» (в редакции постановлений  от 24.03.2016 № 115, от 09.01.2017 № 01)</w:t>
      </w:r>
      <w:r w:rsidR="00135457">
        <w:rPr>
          <w:rFonts w:ascii="Times New Roman" w:hAnsi="Times New Roman" w:cs="Times New Roman"/>
          <w:sz w:val="24"/>
          <w:szCs w:val="24"/>
        </w:rPr>
        <w:t>, изложив</w:t>
      </w:r>
      <w:r w:rsidR="00776C55">
        <w:rPr>
          <w:rFonts w:ascii="Times New Roman" w:hAnsi="Times New Roman" w:cs="Times New Roman"/>
          <w:sz w:val="24"/>
          <w:szCs w:val="24"/>
        </w:rPr>
        <w:t xml:space="preserve"> </w:t>
      </w:r>
      <w:r w:rsidR="00F82273">
        <w:rPr>
          <w:rFonts w:ascii="Times New Roman" w:hAnsi="Times New Roman" w:cs="Times New Roman"/>
          <w:sz w:val="24"/>
          <w:szCs w:val="24"/>
        </w:rPr>
        <w:t>пункт 2 постановления в следующей редакции</w:t>
      </w:r>
      <w:r w:rsidR="00BF4888">
        <w:rPr>
          <w:rFonts w:ascii="Times New Roman" w:hAnsi="Times New Roman" w:cs="Times New Roman"/>
          <w:sz w:val="24"/>
          <w:szCs w:val="24"/>
        </w:rPr>
        <w:t>:</w:t>
      </w:r>
    </w:p>
    <w:p w:rsidR="00F82273" w:rsidRPr="00F82273" w:rsidRDefault="00F82273" w:rsidP="00F82273">
      <w:pPr>
        <w:pStyle w:val="Style8"/>
        <w:widowControl/>
        <w:ind w:firstLine="709"/>
        <w:jc w:val="both"/>
        <w:rPr>
          <w:rStyle w:val="FontStyle27"/>
          <w:sz w:val="24"/>
          <w:szCs w:val="24"/>
        </w:rPr>
      </w:pPr>
      <w:r w:rsidRPr="00F82273">
        <w:t>«2.</w:t>
      </w:r>
      <w:r w:rsidR="00EE7A4F" w:rsidRPr="00F82273">
        <w:t xml:space="preserve"> </w:t>
      </w:r>
      <w:r w:rsidRPr="00F82273">
        <w:rPr>
          <w:rStyle w:val="FontStyle27"/>
          <w:sz w:val="24"/>
          <w:szCs w:val="24"/>
        </w:rPr>
        <w:t>Создать Комиссию по проведению антикоррупционной экспертизы нормативных правовых актов (проектов нормативных правовых актов) Администрации городского округа Щербинка в составе:</w:t>
      </w:r>
    </w:p>
    <w:p w:rsidR="00F82273" w:rsidRDefault="00F82273" w:rsidP="001A280D">
      <w:pPr>
        <w:pStyle w:val="Style11"/>
        <w:widowControl/>
        <w:tabs>
          <w:tab w:val="left" w:pos="709"/>
        </w:tabs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      </w:t>
      </w:r>
      <w:r w:rsidR="001A280D">
        <w:rPr>
          <w:rStyle w:val="FontStyle27"/>
          <w:sz w:val="24"/>
          <w:szCs w:val="24"/>
        </w:rPr>
        <w:t xml:space="preserve">- </w:t>
      </w:r>
      <w:r w:rsidR="001A280D" w:rsidRPr="00F82273">
        <w:rPr>
          <w:rStyle w:val="FontStyle27"/>
          <w:sz w:val="24"/>
          <w:szCs w:val="24"/>
        </w:rPr>
        <w:t>Чеботарева С</w:t>
      </w:r>
      <w:r w:rsidR="001A280D">
        <w:rPr>
          <w:rStyle w:val="FontStyle27"/>
          <w:sz w:val="24"/>
          <w:szCs w:val="24"/>
        </w:rPr>
        <w:t>.</w:t>
      </w:r>
      <w:r w:rsidR="001A280D" w:rsidRPr="00F82273">
        <w:rPr>
          <w:rStyle w:val="FontStyle27"/>
          <w:sz w:val="24"/>
          <w:szCs w:val="24"/>
        </w:rPr>
        <w:t>Е.</w:t>
      </w:r>
      <w:r w:rsidR="001A280D">
        <w:rPr>
          <w:rStyle w:val="FontStyle27"/>
          <w:sz w:val="24"/>
          <w:szCs w:val="24"/>
        </w:rPr>
        <w:t xml:space="preserve"> – начальник П</w:t>
      </w:r>
      <w:r w:rsidR="001A280D" w:rsidRPr="00F82273">
        <w:rPr>
          <w:rStyle w:val="FontStyle27"/>
          <w:sz w:val="24"/>
          <w:szCs w:val="24"/>
        </w:rPr>
        <w:t>равового управления Администрации городского округа Щербинка</w:t>
      </w:r>
      <w:r>
        <w:rPr>
          <w:rStyle w:val="FontStyle27"/>
          <w:sz w:val="24"/>
          <w:szCs w:val="24"/>
        </w:rPr>
        <w:t xml:space="preserve"> </w:t>
      </w:r>
      <w:r w:rsidR="000A5A9C">
        <w:rPr>
          <w:rStyle w:val="FontStyle27"/>
          <w:sz w:val="24"/>
          <w:szCs w:val="24"/>
        </w:rPr>
        <w:t>– председатель комиссии;</w:t>
      </w:r>
    </w:p>
    <w:p w:rsidR="00F82273" w:rsidRPr="00F82273" w:rsidRDefault="00F82273" w:rsidP="000A5A9C">
      <w:pPr>
        <w:pStyle w:val="Style11"/>
        <w:widowControl/>
        <w:ind w:firstLine="708"/>
        <w:jc w:val="both"/>
        <w:rPr>
          <w:rStyle w:val="FontStyle27"/>
          <w:sz w:val="24"/>
          <w:szCs w:val="24"/>
        </w:rPr>
      </w:pPr>
      <w:r w:rsidRPr="00F82273">
        <w:rPr>
          <w:rStyle w:val="FontStyle27"/>
          <w:sz w:val="24"/>
          <w:szCs w:val="24"/>
        </w:rPr>
        <w:t>Члены комиссии:</w:t>
      </w:r>
    </w:p>
    <w:p w:rsidR="000A5A9C" w:rsidRDefault="00F82273" w:rsidP="000A5A9C">
      <w:pPr>
        <w:pStyle w:val="Style9"/>
        <w:widowControl/>
        <w:ind w:firstLine="709"/>
        <w:jc w:val="both"/>
        <w:rPr>
          <w:rStyle w:val="FontStyle27"/>
          <w:sz w:val="24"/>
          <w:szCs w:val="24"/>
        </w:rPr>
      </w:pPr>
      <w:r w:rsidRPr="00F82273">
        <w:rPr>
          <w:rStyle w:val="FontStyle27"/>
          <w:sz w:val="24"/>
          <w:szCs w:val="24"/>
        </w:rPr>
        <w:t xml:space="preserve">- </w:t>
      </w:r>
      <w:r w:rsidR="000A5A9C" w:rsidRPr="00F82273">
        <w:rPr>
          <w:rStyle w:val="FontStyle27"/>
          <w:sz w:val="24"/>
          <w:szCs w:val="24"/>
        </w:rPr>
        <w:t>Ковешникова Л.А.</w:t>
      </w:r>
      <w:r w:rsidR="000A5A9C">
        <w:rPr>
          <w:rStyle w:val="FontStyle27"/>
          <w:sz w:val="24"/>
          <w:szCs w:val="24"/>
        </w:rPr>
        <w:t xml:space="preserve"> </w:t>
      </w:r>
      <w:r w:rsidR="001A280D">
        <w:rPr>
          <w:rStyle w:val="FontStyle27"/>
          <w:sz w:val="24"/>
          <w:szCs w:val="24"/>
        </w:rPr>
        <w:t>–</w:t>
      </w:r>
      <w:r w:rsidR="000A5A9C">
        <w:rPr>
          <w:rStyle w:val="FontStyle27"/>
          <w:sz w:val="24"/>
          <w:szCs w:val="24"/>
        </w:rPr>
        <w:t xml:space="preserve"> </w:t>
      </w:r>
      <w:r w:rsidR="000A5A9C" w:rsidRPr="00F82273">
        <w:rPr>
          <w:rStyle w:val="FontStyle27"/>
          <w:sz w:val="24"/>
          <w:szCs w:val="24"/>
        </w:rPr>
        <w:t>консультант</w:t>
      </w:r>
      <w:r w:rsidR="000A5A9C" w:rsidRPr="000A5A9C">
        <w:rPr>
          <w:rStyle w:val="FontStyle27"/>
          <w:sz w:val="24"/>
          <w:szCs w:val="24"/>
        </w:rPr>
        <w:t xml:space="preserve"> </w:t>
      </w:r>
      <w:r w:rsidR="000A5A9C" w:rsidRPr="00F82273">
        <w:rPr>
          <w:rStyle w:val="FontStyle27"/>
          <w:sz w:val="24"/>
          <w:szCs w:val="24"/>
        </w:rPr>
        <w:t>Правового управления Администрации городского округа Щербинка</w:t>
      </w:r>
      <w:r w:rsidR="000A5A9C">
        <w:rPr>
          <w:rStyle w:val="FontStyle27"/>
          <w:sz w:val="24"/>
          <w:szCs w:val="24"/>
        </w:rPr>
        <w:t>;</w:t>
      </w:r>
    </w:p>
    <w:p w:rsidR="001A280D" w:rsidRDefault="001A280D" w:rsidP="000A5A9C">
      <w:pPr>
        <w:pStyle w:val="Style9"/>
        <w:widowControl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Краснова О.С. – заместитель начальника Правового управления</w:t>
      </w:r>
      <w:r w:rsidR="00761902">
        <w:rPr>
          <w:rStyle w:val="FontStyle27"/>
          <w:sz w:val="24"/>
          <w:szCs w:val="24"/>
        </w:rPr>
        <w:t xml:space="preserve"> Администрации </w:t>
      </w:r>
      <w:r w:rsidR="00776C55">
        <w:rPr>
          <w:rStyle w:val="FontStyle27"/>
          <w:sz w:val="24"/>
          <w:szCs w:val="24"/>
        </w:rPr>
        <w:t>городского округа Щербинка;</w:t>
      </w:r>
    </w:p>
    <w:p w:rsidR="00D3156D" w:rsidRDefault="00D3156D" w:rsidP="000A5A9C">
      <w:pPr>
        <w:pStyle w:val="Style9"/>
        <w:widowControl/>
        <w:ind w:firstLine="709"/>
        <w:jc w:val="both"/>
        <w:rPr>
          <w:rStyle w:val="FontStyle27"/>
          <w:sz w:val="24"/>
          <w:szCs w:val="24"/>
        </w:rPr>
      </w:pPr>
    </w:p>
    <w:p w:rsidR="00F82273" w:rsidRDefault="001A280D" w:rsidP="000A5A9C">
      <w:pPr>
        <w:pStyle w:val="Style9"/>
        <w:widowControl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- Никонова Т.В. – начальник Управления муниципальной службы и кадров Администрации городского округа Щербинка</w:t>
      </w:r>
      <w:r w:rsidR="000A5A9C">
        <w:rPr>
          <w:rStyle w:val="FontStyle27"/>
          <w:sz w:val="24"/>
          <w:szCs w:val="24"/>
        </w:rPr>
        <w:t>.».</w:t>
      </w:r>
      <w:r w:rsidR="00F82273" w:rsidRPr="00F82273">
        <w:rPr>
          <w:rStyle w:val="FontStyle27"/>
          <w:sz w:val="24"/>
          <w:szCs w:val="24"/>
        </w:rPr>
        <w:t xml:space="preserve"> </w:t>
      </w:r>
    </w:p>
    <w:p w:rsidR="008A2848" w:rsidRDefault="00776C55" w:rsidP="00D7145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84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«Щербинские вести»,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F214AE" w:rsidRPr="00F214AE" w:rsidRDefault="00776C55" w:rsidP="00D7145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4AE" w:rsidRPr="00F214AE">
        <w:rPr>
          <w:rFonts w:ascii="Times New Roman" w:hAnsi="Times New Roman" w:cs="Times New Roman"/>
          <w:sz w:val="24"/>
          <w:szCs w:val="24"/>
        </w:rPr>
        <w:t>.</w:t>
      </w:r>
      <w:r w:rsidR="00F214AE" w:rsidRPr="00F214AE"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BF19C2">
        <w:rPr>
          <w:rFonts w:ascii="Times New Roman" w:hAnsi="Times New Roman" w:cs="Times New Roman"/>
          <w:sz w:val="24"/>
          <w:szCs w:val="24"/>
        </w:rPr>
        <w:t>н</w:t>
      </w:r>
      <w:r w:rsidR="00F214AE" w:rsidRPr="00F214AE">
        <w:rPr>
          <w:rFonts w:ascii="Times New Roman" w:hAnsi="Times New Roman" w:cs="Times New Roman"/>
          <w:sz w:val="24"/>
          <w:szCs w:val="24"/>
        </w:rPr>
        <w:t>а</w:t>
      </w:r>
      <w:r w:rsidR="00BF19C2">
        <w:rPr>
          <w:rFonts w:ascii="Times New Roman" w:hAnsi="Times New Roman" w:cs="Times New Roman"/>
          <w:sz w:val="24"/>
          <w:szCs w:val="24"/>
        </w:rPr>
        <w:t>д</w:t>
      </w:r>
      <w:r w:rsidR="00F214AE" w:rsidRPr="00F214A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r w:rsidR="000A5A9C">
        <w:rPr>
          <w:rFonts w:ascii="Times New Roman" w:hAnsi="Times New Roman" w:cs="Times New Roman"/>
          <w:sz w:val="24"/>
          <w:szCs w:val="24"/>
        </w:rPr>
        <w:t>г</w:t>
      </w:r>
      <w:r w:rsidR="00F214AE" w:rsidRPr="00F214AE">
        <w:rPr>
          <w:rFonts w:ascii="Times New Roman" w:hAnsi="Times New Roman" w:cs="Times New Roman"/>
          <w:sz w:val="24"/>
          <w:szCs w:val="24"/>
        </w:rPr>
        <w:t xml:space="preserve">лаву </w:t>
      </w:r>
      <w:r w:rsidR="005D72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14AE" w:rsidRPr="00F214AE">
        <w:rPr>
          <w:rFonts w:ascii="Times New Roman" w:hAnsi="Times New Roman" w:cs="Times New Roman"/>
          <w:sz w:val="24"/>
          <w:szCs w:val="24"/>
        </w:rPr>
        <w:t>городского округа Щербинка.</w:t>
      </w:r>
    </w:p>
    <w:p w:rsidR="00F214AE" w:rsidRPr="00D3156D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56D" w:rsidRPr="00D3156D" w:rsidRDefault="00D3156D" w:rsidP="00D71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2C4" w:rsidRDefault="00F214AE" w:rsidP="00135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72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9501FD" w:rsidRDefault="00F214AE" w:rsidP="00D7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AE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                         </w:t>
      </w:r>
      <w:r w:rsidR="005D72C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4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A5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21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9C">
        <w:rPr>
          <w:rFonts w:ascii="Times New Roman" w:hAnsi="Times New Roman" w:cs="Times New Roman"/>
          <w:b/>
          <w:sz w:val="24"/>
          <w:szCs w:val="24"/>
        </w:rPr>
        <w:t>Ю.М. Стручалин</w:t>
      </w:r>
      <w:r w:rsidRPr="00F214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1" w:name="Par0"/>
      <w:bookmarkEnd w:id="1"/>
    </w:p>
    <w:sectPr w:rsidR="009501FD" w:rsidSect="00324DD5">
      <w:headerReference w:type="default" r:id="rId7"/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8D" w:rsidRDefault="0081418D" w:rsidP="00535011">
      <w:pPr>
        <w:spacing w:after="0" w:line="240" w:lineRule="auto"/>
      </w:pPr>
      <w:r>
        <w:separator/>
      </w:r>
    </w:p>
  </w:endnote>
  <w:endnote w:type="continuationSeparator" w:id="0">
    <w:p w:rsidR="0081418D" w:rsidRDefault="0081418D" w:rsidP="005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8D" w:rsidRDefault="0081418D" w:rsidP="00535011">
      <w:pPr>
        <w:spacing w:after="0" w:line="240" w:lineRule="auto"/>
      </w:pPr>
      <w:r>
        <w:separator/>
      </w:r>
    </w:p>
  </w:footnote>
  <w:footnote w:type="continuationSeparator" w:id="0">
    <w:p w:rsidR="0081418D" w:rsidRDefault="0081418D" w:rsidP="005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7756"/>
      <w:docPartObj>
        <w:docPartGallery w:val="Page Numbers (Top of Page)"/>
        <w:docPartUnique/>
      </w:docPartObj>
    </w:sdtPr>
    <w:sdtEndPr/>
    <w:sdtContent>
      <w:p w:rsidR="00535011" w:rsidRDefault="005350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EE">
          <w:rPr>
            <w:noProof/>
          </w:rPr>
          <w:t>2</w:t>
        </w:r>
        <w:r>
          <w:fldChar w:fldCharType="end"/>
        </w:r>
      </w:p>
    </w:sdtContent>
  </w:sdt>
  <w:p w:rsidR="00535011" w:rsidRDefault="00535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9"/>
    <w:rsid w:val="000255AA"/>
    <w:rsid w:val="00040A8D"/>
    <w:rsid w:val="000808B0"/>
    <w:rsid w:val="00082AE7"/>
    <w:rsid w:val="00083D3E"/>
    <w:rsid w:val="00084425"/>
    <w:rsid w:val="00086348"/>
    <w:rsid w:val="000A0CCB"/>
    <w:rsid w:val="000A5A9C"/>
    <w:rsid w:val="000B038B"/>
    <w:rsid w:val="000C1089"/>
    <w:rsid w:val="00110625"/>
    <w:rsid w:val="001310B4"/>
    <w:rsid w:val="00134204"/>
    <w:rsid w:val="00135457"/>
    <w:rsid w:val="00156045"/>
    <w:rsid w:val="00175E0A"/>
    <w:rsid w:val="00181421"/>
    <w:rsid w:val="00183783"/>
    <w:rsid w:val="001A280D"/>
    <w:rsid w:val="001A6EAF"/>
    <w:rsid w:val="001B11C9"/>
    <w:rsid w:val="001C56E3"/>
    <w:rsid w:val="00240E07"/>
    <w:rsid w:val="002947C0"/>
    <w:rsid w:val="00297E5E"/>
    <w:rsid w:val="002B061A"/>
    <w:rsid w:val="002B7D50"/>
    <w:rsid w:val="002E5D41"/>
    <w:rsid w:val="00303E87"/>
    <w:rsid w:val="00305DF6"/>
    <w:rsid w:val="00324DD5"/>
    <w:rsid w:val="00387052"/>
    <w:rsid w:val="003C2DA8"/>
    <w:rsid w:val="003C3417"/>
    <w:rsid w:val="003C6687"/>
    <w:rsid w:val="003D663F"/>
    <w:rsid w:val="003E1BDD"/>
    <w:rsid w:val="0041581B"/>
    <w:rsid w:val="00426B2E"/>
    <w:rsid w:val="00435964"/>
    <w:rsid w:val="00492ACD"/>
    <w:rsid w:val="004D0783"/>
    <w:rsid w:val="004F5B7E"/>
    <w:rsid w:val="00500F2D"/>
    <w:rsid w:val="00524188"/>
    <w:rsid w:val="00535011"/>
    <w:rsid w:val="00561338"/>
    <w:rsid w:val="005A5E7B"/>
    <w:rsid w:val="005C26F9"/>
    <w:rsid w:val="005D72C4"/>
    <w:rsid w:val="00620EE8"/>
    <w:rsid w:val="0066604A"/>
    <w:rsid w:val="0067739C"/>
    <w:rsid w:val="00691C80"/>
    <w:rsid w:val="00694F8D"/>
    <w:rsid w:val="006A7EF0"/>
    <w:rsid w:val="006C36D0"/>
    <w:rsid w:val="006E5D05"/>
    <w:rsid w:val="006E7262"/>
    <w:rsid w:val="00761902"/>
    <w:rsid w:val="00772C19"/>
    <w:rsid w:val="00776C55"/>
    <w:rsid w:val="00794682"/>
    <w:rsid w:val="007A29A5"/>
    <w:rsid w:val="007D03BA"/>
    <w:rsid w:val="0081418D"/>
    <w:rsid w:val="00814280"/>
    <w:rsid w:val="00820CC1"/>
    <w:rsid w:val="00835F86"/>
    <w:rsid w:val="008616B6"/>
    <w:rsid w:val="00866FE1"/>
    <w:rsid w:val="00880DD9"/>
    <w:rsid w:val="008A2848"/>
    <w:rsid w:val="008A6C20"/>
    <w:rsid w:val="008B60A9"/>
    <w:rsid w:val="008C343F"/>
    <w:rsid w:val="008D041A"/>
    <w:rsid w:val="008F51ED"/>
    <w:rsid w:val="00910F77"/>
    <w:rsid w:val="009213C0"/>
    <w:rsid w:val="00932979"/>
    <w:rsid w:val="009501FD"/>
    <w:rsid w:val="00986E24"/>
    <w:rsid w:val="00993528"/>
    <w:rsid w:val="009B6F06"/>
    <w:rsid w:val="009F65AD"/>
    <w:rsid w:val="00A37106"/>
    <w:rsid w:val="00A86232"/>
    <w:rsid w:val="00A92D1D"/>
    <w:rsid w:val="00A92EB1"/>
    <w:rsid w:val="00AE4BAA"/>
    <w:rsid w:val="00AF2E17"/>
    <w:rsid w:val="00B15EE6"/>
    <w:rsid w:val="00B5499F"/>
    <w:rsid w:val="00B60FEE"/>
    <w:rsid w:val="00B80F87"/>
    <w:rsid w:val="00B90E00"/>
    <w:rsid w:val="00BB2F39"/>
    <w:rsid w:val="00BC635B"/>
    <w:rsid w:val="00BF066E"/>
    <w:rsid w:val="00BF19C2"/>
    <w:rsid w:val="00BF4888"/>
    <w:rsid w:val="00C11ADA"/>
    <w:rsid w:val="00C13E8A"/>
    <w:rsid w:val="00C16698"/>
    <w:rsid w:val="00C41652"/>
    <w:rsid w:val="00C71867"/>
    <w:rsid w:val="00C73258"/>
    <w:rsid w:val="00C73AF2"/>
    <w:rsid w:val="00CF0687"/>
    <w:rsid w:val="00D3156D"/>
    <w:rsid w:val="00D33670"/>
    <w:rsid w:val="00D36589"/>
    <w:rsid w:val="00D50E20"/>
    <w:rsid w:val="00D616CD"/>
    <w:rsid w:val="00D63F27"/>
    <w:rsid w:val="00D71452"/>
    <w:rsid w:val="00D7761F"/>
    <w:rsid w:val="00D92BBB"/>
    <w:rsid w:val="00DA305B"/>
    <w:rsid w:val="00DD4770"/>
    <w:rsid w:val="00E06766"/>
    <w:rsid w:val="00E11B6A"/>
    <w:rsid w:val="00E34E54"/>
    <w:rsid w:val="00E94F68"/>
    <w:rsid w:val="00EB74C2"/>
    <w:rsid w:val="00EC7E7A"/>
    <w:rsid w:val="00ED2F5E"/>
    <w:rsid w:val="00EE7A4F"/>
    <w:rsid w:val="00EF0BAA"/>
    <w:rsid w:val="00F01001"/>
    <w:rsid w:val="00F1095D"/>
    <w:rsid w:val="00F214AE"/>
    <w:rsid w:val="00F347AD"/>
    <w:rsid w:val="00F41685"/>
    <w:rsid w:val="00F46239"/>
    <w:rsid w:val="00F77022"/>
    <w:rsid w:val="00F82273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646D-1004-4E67-BE0C-7AF1812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011"/>
  </w:style>
  <w:style w:type="paragraph" w:styleId="a5">
    <w:name w:val="footer"/>
    <w:basedOn w:val="a"/>
    <w:link w:val="a6"/>
    <w:uiPriority w:val="99"/>
    <w:unhideWhenUsed/>
    <w:rsid w:val="0053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11"/>
  </w:style>
  <w:style w:type="paragraph" w:styleId="a7">
    <w:name w:val="Balloon Text"/>
    <w:basedOn w:val="a"/>
    <w:link w:val="a8"/>
    <w:uiPriority w:val="99"/>
    <w:semiHidden/>
    <w:unhideWhenUsed/>
    <w:rsid w:val="005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1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F51ED"/>
    <w:rPr>
      <w:b/>
      <w:bCs/>
    </w:rPr>
  </w:style>
  <w:style w:type="character" w:customStyle="1" w:styleId="FontStyle27">
    <w:name w:val="Font Style27"/>
    <w:basedOn w:val="a0"/>
    <w:uiPriority w:val="99"/>
    <w:rsid w:val="004F5B7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8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8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D2AE-75AC-4811-A66A-1EC8A130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Сматраков Евгений Александрович</cp:lastModifiedBy>
  <cp:revision>8</cp:revision>
  <cp:lastPrinted>2017-09-22T08:49:00Z</cp:lastPrinted>
  <dcterms:created xsi:type="dcterms:W3CDTF">2017-09-07T08:03:00Z</dcterms:created>
  <dcterms:modified xsi:type="dcterms:W3CDTF">2017-10-12T09:26:00Z</dcterms:modified>
</cp:coreProperties>
</file>