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F" w:rsidRPr="00871518" w:rsidRDefault="00401C7F" w:rsidP="008715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1C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пожарной безопасности для детей</w:t>
      </w:r>
    </w:p>
    <w:p w:rsidR="00871518" w:rsidRPr="002C7D39" w:rsidRDefault="00871518" w:rsidP="002C7D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6657C4" wp14:editId="4084876B">
            <wp:extent cx="3609891" cy="2226365"/>
            <wp:effectExtent l="0" t="0" r="0" b="2540"/>
            <wp:docPr id="1" name="bxid_162562" descr="https://ramenki.mos.ru/ilnews/18.10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62562" descr="https://ramenki.mos.ru/ilnews/18.10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43" cy="22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18" w:rsidRPr="004B55FF" w:rsidRDefault="00871518" w:rsidP="002C7D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4B55F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Уважаемые родители,  обучайте ваших детей урокам пожарной безопасности, быть внимательными и осторожными.</w:t>
      </w:r>
    </w:p>
    <w:p w:rsidR="00871518" w:rsidRPr="00401C7F" w:rsidRDefault="00871518" w:rsidP="002C7D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4B55F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Простые меры предосторожности помогут вам обезопасить себя и своих детей.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4B55FF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 xml:space="preserve">Каждый ребенок должен знать </w:t>
            </w:r>
            <w:r w:rsidR="004B55FF" w:rsidRPr="004B55FF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как вести себя при пожаре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Ребёнок должен знать свой адрес, Ф.И.О. и номер телефона! Выучите эту информацию вместе с ним.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Огнеопасные приборы храните в недоступном от ребёнка месте.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Показывайте своим примером, что вы выключаете электроприборы, особенно мелкие приборы (утюг,</w:t>
            </w:r>
            <w:r w:rsidR="00871518" w:rsidRPr="002C7D39">
              <w:rPr>
                <w:rFonts w:ascii="Times New Roman" w:eastAsia="Times New Roman" w:hAnsi="Times New Roman" w:cs="Times New Roman"/>
                <w:lang w:eastAsia="ru-RU"/>
              </w:rPr>
              <w:t xml:space="preserve"> фен, кофеварка, чайник и т.д.)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Расскажите, что в деревне или на даче без взрослых нельзя, подходить и включать обогревател</w:t>
            </w:r>
            <w:r w:rsidR="00871518" w:rsidRPr="002C7D39">
              <w:rPr>
                <w:rFonts w:ascii="Times New Roman" w:eastAsia="Times New Roman" w:hAnsi="Times New Roman" w:cs="Times New Roman"/>
                <w:lang w:eastAsia="ru-RU"/>
              </w:rPr>
              <w:t>ьные приборы (камины, батареи).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Не забывайте напомнить, что «спички – детям не игрушка»!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871518">
            <w:pPr>
              <w:spacing w:after="120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Ребенок должен знать, что делать, если он видит пламя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Не притрагиваться к огню, а звать на помощь взрослых!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Если взрослых нет дома, выйти из квартиры и обратиться за помощью к соседям! </w:t>
            </w:r>
          </w:p>
          <w:p w:rsidR="00871518" w:rsidRPr="00401C7F" w:rsidRDefault="00871518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C7F">
              <w:rPr>
                <w:rFonts w:ascii="Times New Roman" w:eastAsia="Times New Roman" w:hAnsi="Times New Roman" w:cs="Times New Roman"/>
                <w:lang w:eastAsia="ru-RU"/>
              </w:rPr>
              <w:t>3. Не искать укрытия в горящей квартире!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Не спускаться на лифте, а бежать вниз по лестнице! 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Если квартира заперта, не поддаваться панике, а звонить 01 или 112 и звать на помощь соседей! 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2C7D3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Как случаются пожары?</w:t>
            </w:r>
          </w:p>
        </w:tc>
        <w:tc>
          <w:tcPr>
            <w:tcW w:w="8222" w:type="dxa"/>
          </w:tcPr>
          <w:p w:rsidR="00871518" w:rsidRPr="002C7D39" w:rsidRDefault="00871518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C7F">
              <w:rPr>
                <w:rFonts w:ascii="Times New Roman" w:eastAsia="Times New Roman" w:hAnsi="Times New Roman" w:cs="Times New Roman"/>
                <w:lang w:eastAsia="ru-RU"/>
              </w:rPr>
      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871518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Что может послужить причиной пожара?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Ребёнок, увлечённый своей игрой, может положить игрушку в микроволновую печь. Включив её, микроволновая печь сразу же заискриться.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Оставленный на кухне ребёнок может включить конфорку плиты, даже не осознав это.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Включая, выключая лампочки, ребёнок может вызвать перенапряжение в сети. Лампочка может взорваться и стать причиной пожара.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Оставленные свечи после детского праздника или ухода гостей, могут сжечь весь этаж.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Пробегающий ребёнок может опрокинуть работающий утюг на ковёр, тот загорится моментально.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Дети любят играть с проводами. Если ребёнок перегрызёт провод - случится беда. 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Любые электроприборы могут выйти из строя прямо у вас на глазах и воспламениться. </w:t>
            </w:r>
          </w:p>
        </w:tc>
      </w:tr>
    </w:tbl>
    <w:p w:rsidR="006278E9" w:rsidRPr="006278E9" w:rsidRDefault="006278E9" w:rsidP="006278E9">
      <w:pPr>
        <w:spacing w:before="120" w:after="0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6278E9">
        <w:rPr>
          <w:rFonts w:ascii="Times New Roman" w:hAnsi="Times New Roman"/>
          <w:b/>
          <w:i/>
          <w:sz w:val="20"/>
          <w:szCs w:val="20"/>
        </w:rPr>
        <w:t>1 региональный отдел надзорной деятельности</w:t>
      </w:r>
    </w:p>
    <w:p w:rsidR="006278E9" w:rsidRPr="006278E9" w:rsidRDefault="006278E9" w:rsidP="006278E9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6278E9">
        <w:rPr>
          <w:rFonts w:ascii="Times New Roman" w:hAnsi="Times New Roman"/>
          <w:b/>
          <w:i/>
          <w:sz w:val="20"/>
          <w:szCs w:val="20"/>
        </w:rPr>
        <w:t xml:space="preserve">и профилактической работы Управления по </w:t>
      </w:r>
      <w:proofErr w:type="spellStart"/>
      <w:r w:rsidRPr="006278E9">
        <w:rPr>
          <w:rFonts w:ascii="Times New Roman" w:hAnsi="Times New Roman"/>
          <w:b/>
          <w:i/>
          <w:sz w:val="20"/>
          <w:szCs w:val="20"/>
        </w:rPr>
        <w:t>ТиНАО</w:t>
      </w:r>
      <w:proofErr w:type="spellEnd"/>
    </w:p>
    <w:p w:rsidR="00401C7F" w:rsidRPr="00401C7F" w:rsidRDefault="006278E9" w:rsidP="006278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9">
        <w:rPr>
          <w:rFonts w:ascii="Times New Roman" w:hAnsi="Times New Roman"/>
          <w:b/>
          <w:i/>
          <w:sz w:val="20"/>
          <w:szCs w:val="20"/>
        </w:rPr>
        <w:t>Главного управления МЧС России по г. Москве</w:t>
      </w:r>
    </w:p>
    <w:sectPr w:rsidR="00401C7F" w:rsidRPr="00401C7F" w:rsidSect="006278E9">
      <w:pgSz w:w="11906" w:h="16838"/>
      <w:pgMar w:top="425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D"/>
    <w:rsid w:val="000B1BB5"/>
    <w:rsid w:val="000E10C5"/>
    <w:rsid w:val="002B7092"/>
    <w:rsid w:val="002C7D39"/>
    <w:rsid w:val="002E2C5C"/>
    <w:rsid w:val="003F0630"/>
    <w:rsid w:val="00401C7F"/>
    <w:rsid w:val="0049230C"/>
    <w:rsid w:val="004B55FF"/>
    <w:rsid w:val="00531053"/>
    <w:rsid w:val="006278E9"/>
    <w:rsid w:val="006E7C34"/>
    <w:rsid w:val="007119E2"/>
    <w:rsid w:val="00776ED9"/>
    <w:rsid w:val="007D33C8"/>
    <w:rsid w:val="00871518"/>
    <w:rsid w:val="009C64CC"/>
    <w:rsid w:val="00A6209F"/>
    <w:rsid w:val="00BB45DD"/>
    <w:rsid w:val="00BB6260"/>
    <w:rsid w:val="00CC1613"/>
    <w:rsid w:val="00D72EFD"/>
    <w:rsid w:val="00DB558B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C028-73E9-400A-9469-89B12A8D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2020-04-09T06:37:00Z</cp:lastPrinted>
  <dcterms:created xsi:type="dcterms:W3CDTF">2020-04-15T12:07:00Z</dcterms:created>
  <dcterms:modified xsi:type="dcterms:W3CDTF">2020-04-15T13:34:00Z</dcterms:modified>
</cp:coreProperties>
</file>