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4F1FEF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CD6002" w:rsidRDefault="00CD6002" w:rsidP="00CD6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7082">
        <w:rPr>
          <w:rFonts w:ascii="Times New Roman" w:hAnsi="Times New Roman" w:cs="Times New Roman"/>
          <w:sz w:val="24"/>
          <w:szCs w:val="24"/>
        </w:rPr>
        <w:t>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6B3B67" w:rsidRPr="00CD6002">
        <w:rPr>
          <w:rFonts w:ascii="Times New Roman" w:hAnsi="Times New Roman" w:cs="Times New Roman"/>
          <w:sz w:val="24"/>
          <w:szCs w:val="24"/>
        </w:rPr>
        <w:t>«</w:t>
      </w:r>
      <w:r w:rsidR="00280A4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80A49" w:rsidRPr="00055A03">
        <w:rPr>
          <w:rFonts w:ascii="Times New Roman" w:eastAsia="Times New Roman" w:hAnsi="Times New Roman" w:cs="Times New Roman"/>
          <w:sz w:val="24"/>
          <w:szCs w:val="24"/>
        </w:rPr>
        <w:t>ыдач</w:t>
      </w:r>
      <w:r w:rsidR="00280A4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0A49" w:rsidRPr="00055A03">
        <w:rPr>
          <w:rFonts w:ascii="Times New Roman" w:eastAsia="Times New Roman" w:hAnsi="Times New Roman" w:cs="Times New Roman"/>
          <w:sz w:val="24"/>
          <w:szCs w:val="24"/>
        </w:rPr>
        <w:t xml:space="preserve"> разрешений на вступление в брак лицам, достигшим возраста шестнадцати лет</w:t>
      </w:r>
      <w:r w:rsidR="006B3B67" w:rsidRPr="00CD6002">
        <w:rPr>
          <w:rFonts w:ascii="Times New Roman" w:hAnsi="Times New Roman" w:cs="Times New Roman"/>
          <w:sz w:val="24"/>
          <w:szCs w:val="24"/>
        </w:rPr>
        <w:t>».</w:t>
      </w:r>
    </w:p>
    <w:p w:rsidR="00280A49" w:rsidRPr="00AA581C" w:rsidRDefault="00CD6002" w:rsidP="00280A49">
      <w:pPr>
        <w:pStyle w:val="a3"/>
        <w:widowControl w:val="0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280A49">
        <w:rPr>
          <w:rFonts w:ascii="Times New Roman" w:hAnsi="Times New Roman" w:cs="Times New Roman"/>
          <w:sz w:val="24"/>
          <w:szCs w:val="24"/>
        </w:rPr>
        <w:t xml:space="preserve">      </w:t>
      </w:r>
      <w:r w:rsidR="00280A49" w:rsidRPr="00AA58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Правовы</w:t>
      </w:r>
      <w:r w:rsidR="00280A4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ми</w:t>
      </w:r>
      <w:r w:rsidR="00280A49" w:rsidRPr="00AA58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основания</w:t>
      </w:r>
      <w:r w:rsidR="00280A4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ми для</w:t>
      </w:r>
      <w:r w:rsidR="00280A49" w:rsidRPr="00AA58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предоставления муниципальной услуги</w:t>
      </w:r>
      <w:r w:rsidR="00280A4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являются:</w:t>
      </w:r>
    </w:p>
    <w:p w:rsidR="00280A49" w:rsidRPr="00273411" w:rsidRDefault="00280A49" w:rsidP="00280A49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bCs/>
          <w:sz w:val="24"/>
          <w:szCs w:val="24"/>
        </w:rPr>
        <w:t>1) Конституци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27341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Российской Федерации; </w:t>
      </w:r>
    </w:p>
    <w:p w:rsidR="00280A49" w:rsidRPr="00273411" w:rsidRDefault="00280A49" w:rsidP="00280A49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2) Семейны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одекс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0A49" w:rsidRPr="00273411" w:rsidRDefault="00280A49" w:rsidP="00280A49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3) Федеральны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закон от 06.10.2003 №131-ФЗ «Об общих принципах организации местного самоуправления в Российской Федерации»;</w:t>
      </w:r>
    </w:p>
    <w:p w:rsidR="00280A49" w:rsidRPr="00273411" w:rsidRDefault="00280A49" w:rsidP="00280A49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4) Федеральны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услуг»;</w:t>
      </w:r>
    </w:p>
    <w:p w:rsidR="00280A49" w:rsidRPr="00273411" w:rsidRDefault="00280A49" w:rsidP="00280A49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5) Федеральны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закон от 02.05.2006 № 59-ФЗ «О порядке рассмотрения обращений граждан Российской Федерации»;</w:t>
      </w:r>
    </w:p>
    <w:p w:rsidR="00280A49" w:rsidRPr="00273411" w:rsidRDefault="00280A49" w:rsidP="00280A49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6) Федеральны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закон от 15.11.1997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143-ФЗ «Об актах гражданского состояния»;</w:t>
      </w:r>
    </w:p>
    <w:p w:rsidR="00280A49" w:rsidRPr="00273411" w:rsidRDefault="00280A49" w:rsidP="00280A49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PMingLiU" w:hAnsi="Times New Roman" w:cs="Times New Roman"/>
          <w:sz w:val="24"/>
          <w:szCs w:val="24"/>
        </w:rPr>
        <w:t xml:space="preserve">7) </w:t>
      </w:r>
      <w:r>
        <w:rPr>
          <w:rFonts w:ascii="Times New Roman" w:eastAsia="PMingLiU" w:hAnsi="Times New Roman" w:cs="Times New Roman"/>
          <w:sz w:val="24"/>
          <w:szCs w:val="24"/>
        </w:rPr>
        <w:t>Закон города Москвы от 06.11.2002 № 56 «Об организации местного самоуправления в городе Москве»;</w:t>
      </w:r>
    </w:p>
    <w:p w:rsidR="00280A49" w:rsidRPr="00E41D45" w:rsidRDefault="00280A49" w:rsidP="00280A49">
      <w:pPr>
        <w:widowControl w:val="0"/>
        <w:tabs>
          <w:tab w:val="left" w:pos="0"/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491492">
        <w:rPr>
          <w:rFonts w:ascii="Times New Roman" w:eastAsia="PMingLiU" w:hAnsi="Times New Roman" w:cs="Times New Roman"/>
          <w:sz w:val="24"/>
          <w:szCs w:val="24"/>
        </w:rPr>
        <w:t>8)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491492">
        <w:rPr>
          <w:rFonts w:ascii="Times New Roman" w:eastAsia="PMingLiU" w:hAnsi="Times New Roman" w:cs="Times New Roman"/>
          <w:sz w:val="24"/>
          <w:szCs w:val="24"/>
        </w:rPr>
        <w:t>Устав</w:t>
      </w:r>
      <w:r>
        <w:rPr>
          <w:rFonts w:ascii="Times New Roman" w:eastAsia="PMingLiU" w:hAnsi="Times New Roman" w:cs="Times New Roman"/>
          <w:sz w:val="24"/>
          <w:szCs w:val="24"/>
        </w:rPr>
        <w:t xml:space="preserve"> городского округа Щербинка</w:t>
      </w:r>
      <w:r w:rsidRPr="00491492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280A49" w:rsidRPr="00117E3A" w:rsidRDefault="00280A49" w:rsidP="00280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E3A">
        <w:rPr>
          <w:rFonts w:ascii="Times New Roman" w:eastAsia="PMingLiU" w:hAnsi="Times New Roman" w:cs="Times New Roman"/>
          <w:sz w:val="24"/>
          <w:szCs w:val="24"/>
        </w:rPr>
        <w:t>9) р</w:t>
      </w:r>
      <w:r w:rsidRPr="00117E3A">
        <w:rPr>
          <w:rFonts w:ascii="Times New Roman" w:hAnsi="Times New Roman" w:cs="Times New Roman"/>
          <w:sz w:val="24"/>
          <w:szCs w:val="24"/>
        </w:rPr>
        <w:t>ешение С</w:t>
      </w:r>
      <w:r w:rsidRPr="00117E3A">
        <w:rPr>
          <w:rFonts w:ascii="Times New Roman" w:hAnsi="Times New Roman" w:cs="Times New Roman"/>
          <w:color w:val="000000"/>
          <w:sz w:val="24"/>
          <w:szCs w:val="24"/>
        </w:rPr>
        <w:t>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редакции решений от 26.03.2015 № 260/27, от 09.04.2015 № 274/28)</w:t>
      </w:r>
      <w:r w:rsidRPr="00117E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80A49" w:rsidRPr="00491492" w:rsidRDefault="00280A49" w:rsidP="00280A49">
      <w:pPr>
        <w:widowControl w:val="0"/>
        <w:tabs>
          <w:tab w:val="left" w:pos="0"/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10</w:t>
      </w:r>
      <w:r w:rsidRPr="00491492">
        <w:rPr>
          <w:rFonts w:ascii="Times New Roman" w:eastAsia="PMingLiU" w:hAnsi="Times New Roman" w:cs="Times New Roman"/>
          <w:sz w:val="24"/>
          <w:szCs w:val="24"/>
        </w:rPr>
        <w:t>) настоящи</w:t>
      </w:r>
      <w:r>
        <w:rPr>
          <w:rFonts w:ascii="Times New Roman" w:eastAsia="PMingLiU" w:hAnsi="Times New Roman" w:cs="Times New Roman"/>
          <w:sz w:val="24"/>
          <w:szCs w:val="24"/>
        </w:rPr>
        <w:t>й</w:t>
      </w:r>
      <w:r w:rsidRPr="00491492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а</w:t>
      </w:r>
      <w:r w:rsidRPr="00491492">
        <w:rPr>
          <w:rFonts w:ascii="Times New Roman" w:eastAsia="PMingLiU" w:hAnsi="Times New Roman" w:cs="Times New Roman"/>
          <w:sz w:val="24"/>
          <w:szCs w:val="24"/>
        </w:rPr>
        <w:t>дминистративны</w:t>
      </w:r>
      <w:r>
        <w:rPr>
          <w:rFonts w:ascii="Times New Roman" w:eastAsia="PMingLiU" w:hAnsi="Times New Roman" w:cs="Times New Roman"/>
          <w:sz w:val="24"/>
          <w:szCs w:val="24"/>
        </w:rPr>
        <w:t xml:space="preserve">й </w:t>
      </w:r>
      <w:r w:rsidRPr="00491492">
        <w:rPr>
          <w:rFonts w:ascii="Times New Roman" w:eastAsia="PMingLiU" w:hAnsi="Times New Roman" w:cs="Times New Roman"/>
          <w:sz w:val="24"/>
          <w:szCs w:val="24"/>
        </w:rPr>
        <w:t>регламент.</w:t>
      </w:r>
    </w:p>
    <w:p w:rsidR="00D065E3" w:rsidRDefault="00CD6002" w:rsidP="00280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280A49">
        <w:rPr>
          <w:rFonts w:ascii="Times New Roman" w:hAnsi="Times New Roman" w:cs="Times New Roman"/>
          <w:sz w:val="24"/>
          <w:szCs w:val="24"/>
        </w:rPr>
        <w:t>Правовое управление</w:t>
      </w:r>
      <w:r w:rsidR="002F7082">
        <w:rPr>
          <w:rFonts w:ascii="Times New Roman" w:hAnsi="Times New Roman" w:cs="Times New Roman"/>
          <w:sz w:val="24"/>
          <w:szCs w:val="24"/>
        </w:rPr>
        <w:t xml:space="preserve"> </w:t>
      </w:r>
      <w:r w:rsidR="003546DF">
        <w:rPr>
          <w:rFonts w:ascii="Times New Roman" w:hAnsi="Times New Roman" w:cs="Times New Roman"/>
          <w:sz w:val="24"/>
          <w:szCs w:val="24"/>
        </w:rPr>
        <w:t>Администраци</w:t>
      </w:r>
      <w:r w:rsidR="002F7082">
        <w:rPr>
          <w:rFonts w:ascii="Times New Roman" w:hAnsi="Times New Roman" w:cs="Times New Roman"/>
          <w:sz w:val="24"/>
          <w:szCs w:val="24"/>
        </w:rPr>
        <w:t>и</w:t>
      </w:r>
      <w:r w:rsidR="003546DF">
        <w:rPr>
          <w:rFonts w:ascii="Times New Roman" w:hAnsi="Times New Roman" w:cs="Times New Roman"/>
          <w:sz w:val="24"/>
          <w:szCs w:val="24"/>
        </w:rPr>
        <w:t xml:space="preserve"> городского округа Щербинка.</w:t>
      </w:r>
    </w:p>
    <w:p w:rsidR="00240C9D" w:rsidRDefault="00CD6002" w:rsidP="0024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3546DF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="003546DF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3546DF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137B8E">
        <w:rPr>
          <w:rFonts w:ascii="Times New Roman" w:hAnsi="Times New Roman" w:cs="Times New Roman"/>
          <w:sz w:val="24"/>
          <w:szCs w:val="24"/>
        </w:rPr>
        <w:t xml:space="preserve">» </w:t>
      </w:r>
      <w:r w:rsidR="00240C9D" w:rsidRPr="00240C9D">
        <w:rPr>
          <w:rFonts w:ascii="Times New Roman" w:hAnsi="Times New Roman" w:cs="Times New Roman"/>
          <w:sz w:val="24"/>
          <w:szCs w:val="24"/>
        </w:rPr>
        <w:t>№ 17 (109) от 10.09.2015</w:t>
      </w:r>
      <w:r w:rsidR="00240C9D">
        <w:rPr>
          <w:rFonts w:ascii="Times New Roman" w:hAnsi="Times New Roman" w:cs="Times New Roman"/>
          <w:sz w:val="24"/>
          <w:szCs w:val="24"/>
        </w:rPr>
        <w:t>.</w:t>
      </w:r>
      <w:r w:rsidR="00240C9D" w:rsidRPr="00240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8E" w:rsidRDefault="00CD6002" w:rsidP="0024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F30832">
        <w:rPr>
          <w:rFonts w:ascii="Times New Roman" w:hAnsi="Times New Roman" w:cs="Times New Roman"/>
          <w:sz w:val="24"/>
          <w:szCs w:val="24"/>
        </w:rPr>
        <w:t xml:space="preserve">108852, город Москва, город Щербинка, улица Железнодорожная, дом 4, </w:t>
      </w:r>
      <w:r w:rsidR="002F7082">
        <w:rPr>
          <w:rFonts w:ascii="Times New Roman" w:hAnsi="Times New Roman" w:cs="Times New Roman"/>
          <w:sz w:val="24"/>
          <w:szCs w:val="24"/>
        </w:rPr>
        <w:t>комнат</w:t>
      </w:r>
      <w:r w:rsidR="00280A49">
        <w:rPr>
          <w:rFonts w:ascii="Times New Roman" w:hAnsi="Times New Roman" w:cs="Times New Roman"/>
          <w:sz w:val="24"/>
          <w:szCs w:val="24"/>
        </w:rPr>
        <w:t>а</w:t>
      </w:r>
      <w:r w:rsidR="00F30832">
        <w:rPr>
          <w:rFonts w:ascii="Times New Roman" w:hAnsi="Times New Roman" w:cs="Times New Roman"/>
          <w:sz w:val="24"/>
          <w:szCs w:val="24"/>
        </w:rPr>
        <w:t xml:space="preserve"> </w:t>
      </w:r>
      <w:r w:rsidR="00280A49">
        <w:rPr>
          <w:rFonts w:ascii="Times New Roman" w:hAnsi="Times New Roman" w:cs="Times New Roman"/>
          <w:sz w:val="24"/>
          <w:szCs w:val="24"/>
        </w:rPr>
        <w:t>21, 25, 27</w:t>
      </w:r>
      <w:r w:rsidR="00F30832">
        <w:rPr>
          <w:rFonts w:ascii="Times New Roman" w:hAnsi="Times New Roman" w:cs="Times New Roman"/>
          <w:sz w:val="24"/>
          <w:szCs w:val="24"/>
        </w:rPr>
        <w:t>.</w:t>
      </w:r>
    </w:p>
    <w:p w:rsidR="00280A49" w:rsidRPr="00280A49" w:rsidRDefault="00CD6002" w:rsidP="00280A49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49">
        <w:rPr>
          <w:rFonts w:ascii="Times New Roman" w:hAnsi="Times New Roman" w:cs="Times New Roman"/>
          <w:sz w:val="24"/>
          <w:szCs w:val="24"/>
        </w:rPr>
        <w:t xml:space="preserve">6. </w:t>
      </w:r>
      <w:r w:rsidR="009B6029" w:rsidRPr="00280A49">
        <w:rPr>
          <w:rFonts w:ascii="Times New Roman" w:hAnsi="Times New Roman" w:cs="Times New Roman"/>
          <w:sz w:val="24"/>
          <w:szCs w:val="24"/>
        </w:rPr>
        <w:tab/>
      </w:r>
      <w:r w:rsidR="00280A49">
        <w:rPr>
          <w:rFonts w:ascii="Times New Roman" w:hAnsi="Times New Roman" w:cs="Times New Roman"/>
          <w:sz w:val="24"/>
          <w:szCs w:val="24"/>
        </w:rPr>
        <w:t xml:space="preserve">       </w:t>
      </w:r>
      <w:r w:rsidR="00280A49" w:rsidRPr="00280A49">
        <w:rPr>
          <w:rFonts w:ascii="Times New Roman" w:eastAsia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280A49" w:rsidRPr="00273411" w:rsidRDefault="00280A49" w:rsidP="00280A49">
      <w:pPr>
        <w:pStyle w:val="a3"/>
        <w:widowControl w:val="0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выдача разрешения на вступление в брак лицам, достигшим возраста шестнадцати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(оформляется)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A49" w:rsidRPr="00273411" w:rsidRDefault="00280A49" w:rsidP="00280A49">
      <w:pPr>
        <w:pStyle w:val="a3"/>
        <w:widowControl w:val="0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отказ в предоставлении муниципальной услуги, оформленный на бумажном носителе в соответствии с требованиями действующего законодательства.</w:t>
      </w:r>
    </w:p>
    <w:p w:rsidR="00280A49" w:rsidRDefault="00CD6002" w:rsidP="00280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280A49">
        <w:rPr>
          <w:rFonts w:ascii="Times New Roman" w:hAnsi="Times New Roman" w:cs="Times New Roman"/>
          <w:sz w:val="24"/>
          <w:szCs w:val="24"/>
        </w:rPr>
        <w:t>Наименование документа, подтверждающего конечный результат:</w:t>
      </w:r>
    </w:p>
    <w:p w:rsidR="00CD6002" w:rsidRDefault="00280A49" w:rsidP="00280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городского округа Щербинка</w:t>
      </w:r>
      <w:r w:rsidR="00CD6002">
        <w:rPr>
          <w:rFonts w:ascii="Times New Roman" w:hAnsi="Times New Roman" w:cs="Times New Roman"/>
          <w:sz w:val="24"/>
          <w:szCs w:val="24"/>
        </w:rPr>
        <w:t>;</w:t>
      </w:r>
    </w:p>
    <w:p w:rsidR="00CD6002" w:rsidRDefault="00CD6002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A49">
        <w:rPr>
          <w:rFonts w:ascii="Times New Roman" w:hAnsi="Times New Roman" w:cs="Times New Roman"/>
          <w:sz w:val="24"/>
          <w:szCs w:val="24"/>
        </w:rPr>
        <w:t xml:space="preserve"> - письменный</w:t>
      </w:r>
      <w:r>
        <w:rPr>
          <w:rFonts w:ascii="Times New Roman" w:hAnsi="Times New Roman" w:cs="Times New Roman"/>
          <w:sz w:val="24"/>
          <w:szCs w:val="24"/>
        </w:rPr>
        <w:t xml:space="preserve"> отказ в предоставлении муниципальной услуги.</w:t>
      </w:r>
    </w:p>
    <w:p w:rsidR="00280A49" w:rsidRPr="00280A49" w:rsidRDefault="00CD6002" w:rsidP="00280A49">
      <w:pPr>
        <w:tabs>
          <w:tab w:val="left" w:pos="0"/>
          <w:tab w:val="left" w:pos="284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49">
        <w:rPr>
          <w:rFonts w:ascii="Times New Roman" w:hAnsi="Times New Roman" w:cs="Times New Roman"/>
          <w:sz w:val="24"/>
          <w:szCs w:val="24"/>
        </w:rPr>
        <w:t xml:space="preserve">8.  </w:t>
      </w:r>
      <w:r w:rsidR="009B6029" w:rsidRPr="00280A49">
        <w:rPr>
          <w:rFonts w:ascii="Times New Roman" w:hAnsi="Times New Roman" w:cs="Times New Roman"/>
          <w:sz w:val="24"/>
          <w:szCs w:val="24"/>
        </w:rPr>
        <w:tab/>
      </w:r>
      <w:r w:rsidR="009D6736" w:rsidRPr="00280A49">
        <w:rPr>
          <w:rFonts w:ascii="Times New Roman" w:hAnsi="Times New Roman" w:cs="Times New Roman"/>
          <w:sz w:val="24"/>
          <w:szCs w:val="24"/>
        </w:rPr>
        <w:t xml:space="preserve">В качестве заявителей могут выступать </w:t>
      </w:r>
      <w:r w:rsidR="00280A49" w:rsidRPr="00280A49">
        <w:rPr>
          <w:rFonts w:ascii="Times New Roman" w:hAnsi="Times New Roman" w:cs="Times New Roman"/>
          <w:sz w:val="24"/>
          <w:szCs w:val="24"/>
        </w:rPr>
        <w:t>несовершеннолетни</w:t>
      </w:r>
      <w:r w:rsidR="00280A49">
        <w:rPr>
          <w:rFonts w:ascii="Times New Roman" w:hAnsi="Times New Roman" w:cs="Times New Roman"/>
          <w:sz w:val="24"/>
          <w:szCs w:val="24"/>
        </w:rPr>
        <w:t>е</w:t>
      </w:r>
      <w:r w:rsidR="00280A49" w:rsidRPr="00280A49"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="00280A49">
        <w:rPr>
          <w:rFonts w:ascii="Times New Roman" w:hAnsi="Times New Roman" w:cs="Times New Roman"/>
          <w:sz w:val="24"/>
          <w:szCs w:val="24"/>
        </w:rPr>
        <w:t>е</w:t>
      </w:r>
      <w:r w:rsidR="00280A49" w:rsidRPr="00280A49">
        <w:rPr>
          <w:rFonts w:ascii="Times New Roman" w:hAnsi="Times New Roman" w:cs="Times New Roman"/>
          <w:sz w:val="24"/>
          <w:szCs w:val="24"/>
        </w:rPr>
        <w:t xml:space="preserve"> лица, достигш</w:t>
      </w:r>
      <w:r w:rsidR="00280A49">
        <w:rPr>
          <w:rFonts w:ascii="Times New Roman" w:hAnsi="Times New Roman" w:cs="Times New Roman"/>
          <w:sz w:val="24"/>
          <w:szCs w:val="24"/>
        </w:rPr>
        <w:t>ие</w:t>
      </w:r>
      <w:r w:rsidR="00280A49" w:rsidRPr="00280A49">
        <w:rPr>
          <w:rFonts w:ascii="Times New Roman" w:hAnsi="Times New Roman" w:cs="Times New Roman"/>
          <w:sz w:val="24"/>
          <w:szCs w:val="24"/>
        </w:rPr>
        <w:t xml:space="preserve"> возраста шестнадцати лет и имеющ</w:t>
      </w:r>
      <w:r w:rsidR="00280A49">
        <w:rPr>
          <w:rFonts w:ascii="Times New Roman" w:hAnsi="Times New Roman" w:cs="Times New Roman"/>
          <w:sz w:val="24"/>
          <w:szCs w:val="24"/>
        </w:rPr>
        <w:t>ие</w:t>
      </w:r>
      <w:r w:rsidR="00280A49" w:rsidRPr="00280A49">
        <w:rPr>
          <w:rFonts w:ascii="Times New Roman" w:hAnsi="Times New Roman" w:cs="Times New Roman"/>
          <w:sz w:val="24"/>
          <w:szCs w:val="24"/>
        </w:rPr>
        <w:t xml:space="preserve"> место жительства на территории городского округа Щербинка (далее – заявители).</w:t>
      </w:r>
    </w:p>
    <w:p w:rsidR="00280A49" w:rsidRPr="00273411" w:rsidRDefault="00280A49" w:rsidP="00280A49">
      <w:p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заявителя могут представлять иные лица, уполномоченные заявителем в порядке, установленном нормативными правовыми актами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 Путем консультации по справочным телефонам специал</w:t>
      </w:r>
      <w:r w:rsidR="009B6029">
        <w:rPr>
          <w:rFonts w:ascii="Times New Roman" w:hAnsi="Times New Roman" w:cs="Times New Roman"/>
          <w:sz w:val="24"/>
          <w:szCs w:val="24"/>
        </w:rPr>
        <w:t xml:space="preserve">истами </w:t>
      </w:r>
      <w:r w:rsidR="00280A49">
        <w:rPr>
          <w:rFonts w:ascii="Times New Roman" w:hAnsi="Times New Roman" w:cs="Times New Roman"/>
          <w:sz w:val="24"/>
          <w:szCs w:val="24"/>
        </w:rPr>
        <w:t>Правового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Щербинка, оказывающими муниципальную услугу;</w:t>
      </w:r>
    </w:p>
    <w:p w:rsid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путем размещения настоящего регламента на официальном сайте Администрации городского округа Щербинка </w:t>
      </w:r>
      <w:hyperlink r:id="rId6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D6736" w:rsidRPr="002F7082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 w:rsidRPr="002F708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исчисляется со дня, следующего за днем регистрации заявления, и не может превышать 30 дней.</w:t>
      </w:r>
    </w:p>
    <w:p w:rsidR="00240C9D" w:rsidRPr="00240C9D" w:rsidRDefault="009B6029" w:rsidP="00240C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40C9D">
        <w:rPr>
          <w:rFonts w:ascii="Times New Roman" w:hAnsi="Times New Roman" w:cs="Times New Roman"/>
          <w:sz w:val="24"/>
          <w:szCs w:val="24"/>
        </w:rPr>
        <w:t xml:space="preserve">11. </w:t>
      </w:r>
      <w:r w:rsidR="001D5772" w:rsidRPr="00240C9D">
        <w:rPr>
          <w:rFonts w:ascii="Times New Roman" w:hAnsi="Times New Roman" w:cs="Times New Roman"/>
          <w:sz w:val="24"/>
          <w:szCs w:val="24"/>
        </w:rPr>
        <w:tab/>
      </w:r>
      <w:r w:rsidR="00240C9D" w:rsidRPr="00240C9D">
        <w:rPr>
          <w:rFonts w:ascii="Times New Roman" w:hAnsi="Times New Roman" w:cs="Times New Roman"/>
          <w:sz w:val="24"/>
          <w:szCs w:val="24"/>
        </w:rPr>
        <w:t>Основаниями</w:t>
      </w:r>
      <w:r w:rsidR="00240C9D" w:rsidRPr="00240C9D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муниципальной услуги являются:</w:t>
      </w:r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Щербинка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 законодательством истек;</w:t>
      </w:r>
      <w:proofErr w:type="gramEnd"/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lastRenderedPageBreak/>
        <w:t>2) подача заявления и документов лицом, не входящим в перечень лиц, установленный законодательством и пунктом 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3 настоящего административного регламента;</w:t>
      </w:r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3) непредставление заявителем одного или более документов,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4) текст в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на предоставление муниципальной услуги не поддается прочтению либо отсутствует;</w:t>
      </w:r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отсутствуют особые обстоятельства,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установленные пунктом </w:t>
      </w:r>
      <w:r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которые должны быть подтверждены документально;</w:t>
      </w:r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представленные в соответствии пунктом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регламента, не соответствуют требованиям, предъявляемым к ним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(имеются исправления, повреждения)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C9D" w:rsidRPr="003925CD" w:rsidRDefault="001D5772" w:rsidP="00240C9D">
      <w:pPr>
        <w:pStyle w:val="a3"/>
        <w:widowControl w:val="0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240C9D" w:rsidRPr="003925CD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1) 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hAnsi="Times New Roman" w:cs="Times New Roman"/>
          <w:sz w:val="24"/>
          <w:szCs w:val="24"/>
        </w:rPr>
        <w:t>(образец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№ 1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40C9D" w:rsidRDefault="00240C9D" w:rsidP="00240C9D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2) документы, удостоверяющие личност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документ, подтверждающий место жительства на территории городского округа, если сведения о месте жительства отсутствуют в документе, удостоверяющем личность;</w:t>
      </w:r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) документы, подтверждающие уважительную причину на вступление в брак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лицам, достигшим возраста шестнадцати лет (справка учреждения государственной или муниципальной системы здравоохранения о наличии беременности, непосредственную угрозу жизни одного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лиц, желающих вступить в брак);</w:t>
      </w:r>
    </w:p>
    <w:p w:rsidR="00240C9D" w:rsidRPr="00273411" w:rsidRDefault="00240C9D" w:rsidP="00240C9D">
      <w:p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3411">
        <w:rPr>
          <w:rFonts w:ascii="Times New Roman" w:hAnsi="Times New Roman" w:cs="Times New Roman"/>
          <w:sz w:val="24"/>
          <w:szCs w:val="24"/>
        </w:rPr>
        <w:t>свидетельство о рождении общего ребенка (детей) у лиц, желающих вступить в брак, и свидетельство об установлении отцовства.</w:t>
      </w:r>
    </w:p>
    <w:p w:rsidR="00190F21" w:rsidRDefault="00190F21" w:rsidP="0024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D5763B">
        <w:rPr>
          <w:rFonts w:ascii="Times New Roman" w:hAnsi="Times New Roman" w:cs="Times New Roman"/>
          <w:sz w:val="24"/>
          <w:szCs w:val="24"/>
        </w:rPr>
        <w:t>Возможно</w:t>
      </w:r>
      <w:r w:rsidR="002F7082">
        <w:rPr>
          <w:rFonts w:ascii="Times New Roman" w:hAnsi="Times New Roman" w:cs="Times New Roman"/>
          <w:sz w:val="24"/>
          <w:szCs w:val="24"/>
        </w:rPr>
        <w:t>сть</w:t>
      </w:r>
      <w:r w:rsidR="00D5763B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 многофункц</w:t>
      </w:r>
      <w:r w:rsidR="00275F48">
        <w:rPr>
          <w:rFonts w:ascii="Times New Roman" w:hAnsi="Times New Roman" w:cs="Times New Roman"/>
          <w:sz w:val="24"/>
          <w:szCs w:val="24"/>
        </w:rPr>
        <w:t>иональных центрах</w:t>
      </w:r>
      <w:r w:rsidR="002F7082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BD3B35" w:rsidRDefault="00BD3B3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240C9D" w:rsidRPr="009F4E5F" w:rsidRDefault="00C833C5" w:rsidP="00240C9D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240C9D" w:rsidRPr="009F4E5F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1) прием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регистрация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услуги;</w:t>
      </w:r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341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формирование результата предоставления муниципальной услуги;</w:t>
      </w:r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341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C833C5" w:rsidRDefault="00C833C5" w:rsidP="00240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Справочные телефоны: 8(495) </w:t>
      </w:r>
      <w:r w:rsidR="00240C9D" w:rsidRPr="001B7642">
        <w:rPr>
          <w:rFonts w:ascii="Times New Roman" w:hAnsi="Times New Roman" w:cs="Times New Roman"/>
          <w:sz w:val="24"/>
          <w:szCs w:val="24"/>
        </w:rPr>
        <w:t>867-</w:t>
      </w:r>
      <w:r w:rsidR="00240C9D">
        <w:rPr>
          <w:rFonts w:ascii="Times New Roman" w:hAnsi="Times New Roman" w:cs="Times New Roman"/>
          <w:sz w:val="24"/>
          <w:szCs w:val="24"/>
        </w:rPr>
        <w:t>00</w:t>
      </w:r>
      <w:r w:rsidR="00240C9D" w:rsidRPr="001B7642">
        <w:rPr>
          <w:rFonts w:ascii="Times New Roman" w:hAnsi="Times New Roman" w:cs="Times New Roman"/>
          <w:sz w:val="24"/>
          <w:szCs w:val="24"/>
        </w:rPr>
        <w:t>-</w:t>
      </w:r>
      <w:r w:rsidR="00240C9D">
        <w:rPr>
          <w:rFonts w:ascii="Times New Roman" w:hAnsi="Times New Roman" w:cs="Times New Roman"/>
          <w:sz w:val="24"/>
          <w:szCs w:val="24"/>
        </w:rPr>
        <w:t>67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</w:t>
      </w:r>
      <w:hyperlink r:id="rId7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сотрудниками Управления осуществляется: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40C9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лавой Администрации городского округа Щербинка;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начальником </w:t>
      </w:r>
      <w:r w:rsidR="00240C9D">
        <w:rPr>
          <w:rFonts w:ascii="Times New Roman" w:hAnsi="Times New Roman" w:cs="Times New Roman"/>
          <w:sz w:val="24"/>
          <w:szCs w:val="24"/>
        </w:rPr>
        <w:t>Правового управление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Щербинка.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Заявитель вправе обжаловать решение в досудебном и судебном порядке в письменной форме.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DF42DE">
        <w:rPr>
          <w:rFonts w:ascii="Times New Roman" w:hAnsi="Times New Roman" w:cs="Times New Roman"/>
          <w:sz w:val="24"/>
          <w:szCs w:val="24"/>
        </w:rPr>
        <w:t>-----------------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="009A584C">
        <w:rPr>
          <w:rFonts w:ascii="Times New Roman" w:hAnsi="Times New Roman" w:cs="Times New Roman"/>
          <w:sz w:val="24"/>
          <w:szCs w:val="24"/>
        </w:rPr>
        <w:t>1</w:t>
      </w:r>
      <w:r w:rsidR="00240C9D">
        <w:rPr>
          <w:rFonts w:ascii="Times New Roman" w:hAnsi="Times New Roman" w:cs="Times New Roman"/>
          <w:sz w:val="24"/>
          <w:szCs w:val="24"/>
        </w:rPr>
        <w:t>0</w:t>
      </w:r>
      <w:r w:rsidR="009A584C">
        <w:rPr>
          <w:rFonts w:ascii="Times New Roman" w:hAnsi="Times New Roman" w:cs="Times New Roman"/>
          <w:sz w:val="24"/>
          <w:szCs w:val="24"/>
        </w:rPr>
        <w:t>.0</w:t>
      </w:r>
      <w:r w:rsidR="00240C9D">
        <w:rPr>
          <w:rFonts w:ascii="Times New Roman" w:hAnsi="Times New Roman" w:cs="Times New Roman"/>
          <w:sz w:val="24"/>
          <w:szCs w:val="24"/>
        </w:rPr>
        <w:t>9</w:t>
      </w:r>
      <w:r w:rsidR="009A584C">
        <w:rPr>
          <w:rFonts w:ascii="Times New Roman" w:hAnsi="Times New Roman" w:cs="Times New Roman"/>
          <w:sz w:val="24"/>
          <w:szCs w:val="24"/>
        </w:rPr>
        <w:t>.201</w:t>
      </w:r>
      <w:r w:rsidR="00240C9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9A58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="002F7082">
        <w:rPr>
          <w:rFonts w:ascii="Times New Roman" w:hAnsi="Times New Roman" w:cs="Times New Roman"/>
          <w:sz w:val="24"/>
          <w:szCs w:val="24"/>
        </w:rPr>
        <w:t>Сведения о внесении изменений в нормативный правовой акт отсутствуют.</w:t>
      </w:r>
    </w:p>
    <w:p w:rsidR="005A7651" w:rsidRPr="00C833C5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 w:rsidR="002F7082">
        <w:rPr>
          <w:rFonts w:ascii="Times New Roman" w:hAnsi="Times New Roman" w:cs="Times New Roman"/>
          <w:sz w:val="24"/>
          <w:szCs w:val="24"/>
        </w:rPr>
        <w:t xml:space="preserve">Сведения о дате </w:t>
      </w:r>
      <w:proofErr w:type="gramStart"/>
      <w:r w:rsidR="002F7082">
        <w:rPr>
          <w:rFonts w:ascii="Times New Roman" w:hAnsi="Times New Roman" w:cs="Times New Roman"/>
          <w:sz w:val="24"/>
          <w:szCs w:val="24"/>
        </w:rPr>
        <w:t>прекращения действия административного регламента предоставления муниципальной услуги</w:t>
      </w:r>
      <w:proofErr w:type="gramEnd"/>
      <w:r w:rsidR="002F7082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D6736" w:rsidRP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DF" w:rsidRPr="003546DF" w:rsidRDefault="003546DF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3B67" w:rsidRPr="006B3B67" w:rsidSect="006B3B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7AC"/>
    <w:multiLevelType w:val="multilevel"/>
    <w:tmpl w:val="E54EA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C52E43"/>
    <w:multiLevelType w:val="multilevel"/>
    <w:tmpl w:val="467085A0"/>
    <w:lvl w:ilvl="0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3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3601B4"/>
    <w:multiLevelType w:val="multilevel"/>
    <w:tmpl w:val="E432F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6"/>
    <w:rsid w:val="00137B8E"/>
    <w:rsid w:val="00190F21"/>
    <w:rsid w:val="001D5772"/>
    <w:rsid w:val="00240C9D"/>
    <w:rsid w:val="00275F48"/>
    <w:rsid w:val="00280A49"/>
    <w:rsid w:val="002F7082"/>
    <w:rsid w:val="003546DF"/>
    <w:rsid w:val="004041D8"/>
    <w:rsid w:val="005A7651"/>
    <w:rsid w:val="006B3B67"/>
    <w:rsid w:val="00971AE2"/>
    <w:rsid w:val="009A584C"/>
    <w:rsid w:val="009B6029"/>
    <w:rsid w:val="009D6736"/>
    <w:rsid w:val="00AD1F1D"/>
    <w:rsid w:val="00BD3B35"/>
    <w:rsid w:val="00C17476"/>
    <w:rsid w:val="00C54DF2"/>
    <w:rsid w:val="00C833C5"/>
    <w:rsid w:val="00CD6002"/>
    <w:rsid w:val="00CF678C"/>
    <w:rsid w:val="00D065E3"/>
    <w:rsid w:val="00D5763B"/>
    <w:rsid w:val="00DF42DE"/>
    <w:rsid w:val="00F30832"/>
    <w:rsid w:val="00F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erbinka@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erbinka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Высоцкая</dc:creator>
  <cp:lastModifiedBy>Людмила Ковешникова</cp:lastModifiedBy>
  <cp:revision>2</cp:revision>
  <dcterms:created xsi:type="dcterms:W3CDTF">2016-06-23T11:42:00Z</dcterms:created>
  <dcterms:modified xsi:type="dcterms:W3CDTF">2016-06-23T11:42:00Z</dcterms:modified>
</cp:coreProperties>
</file>