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745CCF">
        <w:rPr>
          <w:rFonts w:ascii="Times New Roman" w:eastAsia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В ГОРОДЕ МОСКВЕ</w:t>
      </w: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00A2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B197A" w:rsidRPr="00EA0C1C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DB197A" w:rsidRPr="009A00A2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B197A" w:rsidRPr="00EA0C1C" w:rsidRDefault="00DB197A" w:rsidP="00DB197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A0C1C" w:rsidRPr="00EA0C1C" w:rsidRDefault="009C19DC" w:rsidP="00EA0C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21 января</w:t>
      </w:r>
      <w:r w:rsidR="00EA0C1C" w:rsidRPr="00EA0C1C">
        <w:rPr>
          <w:rFonts w:ascii="Times New Roman" w:eastAsia="Times New Roman" w:hAnsi="Times New Roman"/>
          <w:b/>
          <w:sz w:val="28"/>
          <w:szCs w:val="28"/>
        </w:rPr>
        <w:t xml:space="preserve"> 2016 года                          </w:t>
      </w:r>
      <w:r w:rsidR="00EA0C1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№ 358</w:t>
      </w:r>
      <w:r w:rsidR="00EA0C1C" w:rsidRPr="00EA0C1C">
        <w:rPr>
          <w:rFonts w:ascii="Times New Roman" w:eastAsia="Times New Roman" w:hAnsi="Times New Roman"/>
          <w:b/>
          <w:sz w:val="28"/>
          <w:szCs w:val="28"/>
        </w:rPr>
        <w:t>/</w:t>
      </w:r>
      <w:r>
        <w:rPr>
          <w:rFonts w:ascii="Times New Roman" w:eastAsia="Times New Roman" w:hAnsi="Times New Roman"/>
          <w:b/>
          <w:sz w:val="28"/>
          <w:szCs w:val="28"/>
        </w:rPr>
        <w:t>38</w:t>
      </w:r>
    </w:p>
    <w:p w:rsidR="00E76A2D" w:rsidRPr="001C67F3" w:rsidRDefault="00E76A2D" w:rsidP="00DB197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B197A" w:rsidRDefault="006762D5" w:rsidP="006B1AE6">
      <w:pPr>
        <w:pStyle w:val="ConsPlusNormal"/>
        <w:tabs>
          <w:tab w:val="left" w:pos="5812"/>
        </w:tabs>
        <w:ind w:right="425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 внесении изменений в решение Совета депутатов городского округа Щербинка от 01.12.2014 </w:t>
      </w:r>
      <w:r w:rsidR="00FC269D">
        <w:rPr>
          <w:rFonts w:ascii="Times New Roman" w:hAnsi="Times New Roman" w:cs="Times New Roman"/>
          <w:bCs/>
          <w:i/>
          <w:sz w:val="24"/>
          <w:szCs w:val="24"/>
        </w:rPr>
        <w:t xml:space="preserve">№209/22 </w:t>
      </w: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B197A"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о комиссии по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соблюдению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требований к служебному поведению лиц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85EA8">
        <w:rPr>
          <w:rFonts w:ascii="Times New Roman" w:hAnsi="Times New Roman" w:cs="Times New Roman"/>
          <w:bCs/>
          <w:i/>
          <w:sz w:val="24"/>
          <w:szCs w:val="24"/>
        </w:rPr>
        <w:t xml:space="preserve"> замещающих муниципальные должности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 xml:space="preserve"> и должности муниципальной службы</w:t>
      </w:r>
      <w:r w:rsidR="00385EA8" w:rsidRPr="00385E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051C">
        <w:rPr>
          <w:rFonts w:ascii="Times New Roman" w:hAnsi="Times New Roman" w:cs="Times New Roman"/>
          <w:bCs/>
          <w:i/>
          <w:sz w:val="24"/>
          <w:szCs w:val="24"/>
        </w:rPr>
        <w:t>в Администрации и в органах местного самоуправления городского округа Щербинка в городе Москве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E0051C" w:rsidRPr="006B1AE6" w:rsidRDefault="00E0051C" w:rsidP="00E0051C">
      <w:pPr>
        <w:pStyle w:val="ConsPlusNormal"/>
        <w:ind w:right="4393"/>
        <w:rPr>
          <w:rFonts w:ascii="Times New Roman" w:hAnsi="Times New Roman" w:cs="Times New Roman"/>
          <w:bCs/>
          <w:sz w:val="16"/>
          <w:szCs w:val="16"/>
        </w:rPr>
      </w:pPr>
    </w:p>
    <w:p w:rsidR="00DB197A" w:rsidRPr="009A00A2" w:rsidRDefault="00E0051C" w:rsidP="00DB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51C">
        <w:rPr>
          <w:rFonts w:ascii="Times New Roman" w:hAnsi="Times New Roman"/>
          <w:sz w:val="24"/>
          <w:szCs w:val="24"/>
        </w:rPr>
        <w:t xml:space="preserve">В соответствии со статьей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6762D5">
        <w:rPr>
          <w:rFonts w:ascii="Times New Roman" w:hAnsi="Times New Roman"/>
          <w:sz w:val="24"/>
          <w:szCs w:val="24"/>
        </w:rPr>
        <w:t>частью 1 статьи 3 Федерального закона от 03.12.2012 №230-ФЗ «</w:t>
      </w:r>
      <w:r w:rsidR="006762D5" w:rsidRPr="006762D5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6762D5">
        <w:rPr>
          <w:rFonts w:ascii="Times New Roman" w:hAnsi="Times New Roman"/>
          <w:sz w:val="24"/>
          <w:szCs w:val="24"/>
        </w:rPr>
        <w:t xml:space="preserve">олжности, и иных лиц их доходам», </w:t>
      </w:r>
      <w:r w:rsidRPr="00E0051C">
        <w:rPr>
          <w:rFonts w:ascii="Times New Roman" w:hAnsi="Times New Roman"/>
          <w:sz w:val="24"/>
          <w:szCs w:val="24"/>
        </w:rPr>
        <w:t>статьей 16 Закона города Москвы от 22.10.2008 № 50 «О муниципальной службе в городе Москве»</w:t>
      </w:r>
      <w:r w:rsidR="00DB197A" w:rsidRPr="007D410D">
        <w:rPr>
          <w:rFonts w:ascii="Times New Roman" w:hAnsi="Times New Roman"/>
          <w:sz w:val="24"/>
          <w:szCs w:val="24"/>
        </w:rPr>
        <w:t>,</w:t>
      </w:r>
      <w:r w:rsidR="006762D5">
        <w:rPr>
          <w:rFonts w:ascii="Times New Roman" w:hAnsi="Times New Roman"/>
          <w:sz w:val="24"/>
          <w:szCs w:val="24"/>
        </w:rPr>
        <w:t xml:space="preserve"> принимая во внимание пункт 13.4 Указа Мэра города Москвы от 27.09.2010 №68-УМ,</w:t>
      </w:r>
      <w:r w:rsidR="00DB197A" w:rsidRPr="007D410D">
        <w:rPr>
          <w:rFonts w:ascii="Times New Roman" w:hAnsi="Times New Roman"/>
          <w:sz w:val="24"/>
          <w:szCs w:val="24"/>
        </w:rPr>
        <w:t xml:space="preserve"> </w:t>
      </w:r>
      <w:r w:rsidR="00DB197A" w:rsidRPr="009A00A2">
        <w:rPr>
          <w:rFonts w:ascii="Times New Roman" w:eastAsia="Calibri" w:hAnsi="Times New Roman"/>
          <w:sz w:val="24"/>
          <w:szCs w:val="24"/>
        </w:rPr>
        <w:t>руководствуясь Уставом городского округа Щербинка,</w:t>
      </w:r>
    </w:p>
    <w:p w:rsidR="00DB197A" w:rsidRPr="006B1AE6" w:rsidRDefault="00DB197A" w:rsidP="00DB19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СОВЕТ ДЕПУТАТОВ ГОРОДСКОГО ОКРУГА ЩЕРБИНКА</w:t>
      </w:r>
    </w:p>
    <w:p w:rsidR="00DB197A" w:rsidRPr="006B1AE6" w:rsidRDefault="00DB197A" w:rsidP="00DB197A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DB197A" w:rsidRPr="00745CCF" w:rsidRDefault="00DB197A" w:rsidP="00DB197A">
      <w:pPr>
        <w:spacing w:after="0" w:line="240" w:lineRule="auto"/>
        <w:ind w:left="354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745CCF">
        <w:rPr>
          <w:rFonts w:ascii="Times New Roman" w:eastAsia="Calibri" w:hAnsi="Times New Roman"/>
          <w:b/>
          <w:sz w:val="28"/>
          <w:szCs w:val="28"/>
        </w:rPr>
        <w:t>Р Е Ш И Л:</w:t>
      </w:r>
    </w:p>
    <w:p w:rsidR="00DB197A" w:rsidRPr="00745CCF" w:rsidRDefault="00DB197A" w:rsidP="00DB197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598D" w:rsidRDefault="002E35B7" w:rsidP="00EA0C1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C269D" w:rsidRPr="00FC269D">
        <w:rPr>
          <w:rFonts w:ascii="Times New Roman" w:hAnsi="Times New Roman" w:cs="Times New Roman"/>
          <w:sz w:val="24"/>
          <w:szCs w:val="24"/>
        </w:rPr>
        <w:t>решение Совета депутатов городског</w:t>
      </w:r>
      <w:r w:rsidR="00FC269D">
        <w:rPr>
          <w:rFonts w:ascii="Times New Roman" w:hAnsi="Times New Roman" w:cs="Times New Roman"/>
          <w:sz w:val="24"/>
          <w:szCs w:val="24"/>
        </w:rPr>
        <w:t xml:space="preserve">о округа Щербинка от 01.12.2014 </w:t>
      </w:r>
      <w:r w:rsidR="00FC269D" w:rsidRPr="00FC269D">
        <w:rPr>
          <w:rFonts w:ascii="Times New Roman" w:hAnsi="Times New Roman" w:cs="Times New Roman"/>
          <w:sz w:val="24"/>
          <w:szCs w:val="24"/>
        </w:rPr>
        <w:t>№209/22</w:t>
      </w:r>
      <w:r w:rsidR="00FC269D">
        <w:rPr>
          <w:rFonts w:ascii="Times New Roman" w:hAnsi="Times New Roman" w:cs="Times New Roman"/>
          <w:sz w:val="24"/>
          <w:szCs w:val="24"/>
        </w:rPr>
        <w:t xml:space="preserve"> изложив Приложение к указанному решению «</w:t>
      </w:r>
      <w:r w:rsidR="0052598D" w:rsidRPr="0052598D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 w:rsidR="00FC269D">
        <w:rPr>
          <w:rFonts w:ascii="Times New Roman" w:hAnsi="Times New Roman" w:cs="Times New Roman"/>
          <w:sz w:val="24"/>
          <w:szCs w:val="24"/>
        </w:rPr>
        <w:t>» с учётом следующих изменений:</w:t>
      </w:r>
    </w:p>
    <w:p w:rsidR="006762D5" w:rsidRDefault="006762D5" w:rsidP="00EA0C1C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часть 1.3 статьи 1 </w:t>
      </w:r>
      <w:r w:rsidR="00FC269D"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="00FC269D" w:rsidRPr="00FC269D">
        <w:rPr>
          <w:rFonts w:ascii="Times New Roman" w:hAnsi="Times New Roman" w:cs="Times New Roman"/>
          <w:sz w:val="24"/>
          <w:szCs w:val="24"/>
        </w:rPr>
        <w:t>№209/22</w:t>
      </w:r>
      <w:r w:rsidR="00FC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подпунктами «в» и «г» следующего содержания:</w:t>
      </w:r>
    </w:p>
    <w:p w:rsidR="006762D5" w:rsidRPr="00024CE0" w:rsidRDefault="006762D5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D5">
        <w:rPr>
          <w:rFonts w:ascii="Times New Roman" w:hAnsi="Times New Roman" w:cs="Times New Roman"/>
          <w:sz w:val="24"/>
          <w:szCs w:val="24"/>
        </w:rPr>
        <w:t xml:space="preserve">«в) </w:t>
      </w:r>
      <w:r w:rsidRPr="00024CE0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6762D5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 образования городской округ Щербинка в городе Москве в</w:t>
      </w:r>
      <w:r w:rsidRPr="00024CE0">
        <w:rPr>
          <w:rFonts w:ascii="Times New Roman" w:hAnsi="Times New Roman" w:cs="Times New Roman"/>
          <w:sz w:val="24"/>
          <w:szCs w:val="24"/>
        </w:rPr>
        <w:t xml:space="preserve"> обеспечении соблюдения </w:t>
      </w:r>
      <w:r w:rsidRPr="006762D5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024CE0">
        <w:rPr>
          <w:rFonts w:ascii="Times New Roman" w:hAnsi="Times New Roman" w:cs="Times New Roman"/>
          <w:sz w:val="24"/>
          <w:szCs w:val="24"/>
        </w:rPr>
        <w:t xml:space="preserve"> </w:t>
      </w:r>
      <w:r w:rsidRPr="006762D5">
        <w:rPr>
          <w:rFonts w:ascii="Times New Roman" w:hAnsi="Times New Roman" w:cs="Times New Roman"/>
          <w:sz w:val="24"/>
          <w:szCs w:val="24"/>
        </w:rPr>
        <w:t xml:space="preserve">городского округа Щербинка в городе Москве </w:t>
      </w:r>
      <w:r w:rsidRPr="00024CE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6762D5">
        <w:rPr>
          <w:rFonts w:ascii="Times New Roman" w:hAnsi="Times New Roman" w:cs="Times New Roman"/>
          <w:sz w:val="24"/>
          <w:szCs w:val="24"/>
        </w:rPr>
        <w:t>муниципальные</w:t>
      </w:r>
      <w:r w:rsidRPr="00024CE0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</w:t>
      </w:r>
      <w:r w:rsidR="00A12409">
        <w:rPr>
          <w:rFonts w:ascii="Times New Roman" w:hAnsi="Times New Roman" w:cs="Times New Roman"/>
          <w:sz w:val="24"/>
          <w:szCs w:val="24"/>
        </w:rPr>
        <w:t>енных Федеральным законом от 25.12.2008 №</w:t>
      </w:r>
      <w:r w:rsidRPr="00024CE0">
        <w:rPr>
          <w:rFonts w:ascii="Times New Roman" w:hAnsi="Times New Roman" w:cs="Times New Roman"/>
          <w:sz w:val="24"/>
          <w:szCs w:val="24"/>
        </w:rPr>
        <w:t>273-ФЗ "О противодействии коррупции", другими федеральными законами и законами города Москвы (далее - требования к служебному поведению и (или) требования 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интересов);</w:t>
      </w:r>
    </w:p>
    <w:p w:rsidR="006762D5" w:rsidRPr="00024CE0" w:rsidRDefault="006762D5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D5">
        <w:rPr>
          <w:rFonts w:ascii="Times New Roman" w:hAnsi="Times New Roman" w:cs="Times New Roman"/>
          <w:sz w:val="24"/>
          <w:szCs w:val="24"/>
        </w:rPr>
        <w:t xml:space="preserve">г) </w:t>
      </w:r>
      <w:r w:rsidRPr="00024CE0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6762D5">
        <w:rPr>
          <w:rFonts w:ascii="Times New Roman" w:hAnsi="Times New Roman" w:cs="Times New Roman"/>
          <w:sz w:val="24"/>
          <w:szCs w:val="24"/>
        </w:rPr>
        <w:t>органам местного самоуправления в</w:t>
      </w:r>
      <w:r w:rsidRPr="00024CE0">
        <w:rPr>
          <w:rFonts w:ascii="Times New Roman" w:hAnsi="Times New Roman" w:cs="Times New Roman"/>
          <w:sz w:val="24"/>
          <w:szCs w:val="24"/>
        </w:rPr>
        <w:t xml:space="preserve"> осуществлении мер по предупреждению коррупции.</w:t>
      </w:r>
      <w:r w:rsidRPr="006762D5">
        <w:rPr>
          <w:rFonts w:ascii="Times New Roman" w:hAnsi="Times New Roman" w:cs="Times New Roman"/>
          <w:sz w:val="24"/>
          <w:szCs w:val="24"/>
        </w:rPr>
        <w:t>»</w:t>
      </w:r>
    </w:p>
    <w:p w:rsidR="006762D5" w:rsidRDefault="00FC269D" w:rsidP="00EA0C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762D5">
        <w:rPr>
          <w:rFonts w:ascii="Times New Roman" w:hAnsi="Times New Roman" w:cs="Times New Roman"/>
          <w:sz w:val="24"/>
          <w:szCs w:val="24"/>
        </w:rPr>
        <w:t xml:space="preserve">Изложить часть 1.4 статьи 1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D5">
        <w:rPr>
          <w:rFonts w:ascii="Times New Roman" w:hAnsi="Times New Roman" w:cs="Times New Roman"/>
          <w:sz w:val="24"/>
          <w:szCs w:val="24"/>
        </w:rPr>
        <w:t>в следующей редакции: «</w:t>
      </w:r>
      <w:r w:rsidR="006762D5" w:rsidRPr="006F29A4">
        <w:rPr>
          <w:rFonts w:ascii="Times New Roman" w:hAnsi="Times New Roman" w:cs="Times New Roman"/>
          <w:sz w:val="24"/>
          <w:szCs w:val="24"/>
        </w:rPr>
        <w:t xml:space="preserve">1.4. Комиссия </w:t>
      </w:r>
      <w:r w:rsidR="006762D5" w:rsidRPr="006762D5">
        <w:rPr>
          <w:rFonts w:ascii="Times New Roman" w:hAnsi="Times New Roman" w:cs="Times New Roman"/>
          <w:sz w:val="24"/>
          <w:szCs w:val="24"/>
        </w:rPr>
        <w:t>рассматривает вопросы, связанные с соблюдением требований к служебному поведению муниципальных служащих и урегулированием конфликта интересов муниципальных служащих, по предупреждению коррупции.»</w:t>
      </w:r>
    </w:p>
    <w:p w:rsidR="006762D5" w:rsidRDefault="00FC269D" w:rsidP="00EA0C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762D5">
        <w:rPr>
          <w:rFonts w:ascii="Times New Roman" w:hAnsi="Times New Roman" w:cs="Times New Roman"/>
          <w:sz w:val="24"/>
          <w:szCs w:val="24"/>
        </w:rPr>
        <w:t xml:space="preserve">Изложить часть 2.4. статьи 2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D5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r w:rsidR="006762D5" w:rsidRPr="006762D5">
        <w:rPr>
          <w:rFonts w:ascii="Times New Roman" w:hAnsi="Times New Roman" w:cs="Times New Roman"/>
          <w:sz w:val="24"/>
          <w:szCs w:val="24"/>
        </w:rPr>
        <w:t xml:space="preserve">«2.4. Комиссия состоит из не </w:t>
      </w:r>
      <w:r w:rsidR="006762D5" w:rsidRPr="006762D5">
        <w:rPr>
          <w:rFonts w:ascii="Times New Roman" w:hAnsi="Times New Roman" w:cs="Times New Roman"/>
          <w:sz w:val="24"/>
          <w:szCs w:val="24"/>
        </w:rPr>
        <w:lastRenderedPageBreak/>
        <w:t xml:space="preserve">менее 4 человек: председателя, заместителя председателя, секретаря и членов Комиссии. </w:t>
      </w:r>
      <w:r w:rsidR="006762D5" w:rsidRPr="006762D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 комиссии входят</w:t>
      </w:r>
      <w:r w:rsidR="0090607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6762D5" w:rsidRPr="006762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председатель комиссии, его заместитель, назначаемый руководителем органа местного самоуправления городского округа Щербинка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  <w:r w:rsidR="006762D5" w:rsidRPr="006762D5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правами.»</w:t>
      </w:r>
    </w:p>
    <w:p w:rsidR="002E35B7" w:rsidRDefault="00FC269D" w:rsidP="00EA0C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E35B7">
        <w:rPr>
          <w:rFonts w:ascii="Times New Roman" w:hAnsi="Times New Roman" w:cs="Times New Roman"/>
          <w:sz w:val="24"/>
          <w:szCs w:val="24"/>
        </w:rPr>
        <w:t xml:space="preserve">Дополнить часть 4.1 статьи 4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5B7">
        <w:rPr>
          <w:rFonts w:ascii="Times New Roman" w:hAnsi="Times New Roman" w:cs="Times New Roman"/>
          <w:sz w:val="24"/>
          <w:szCs w:val="24"/>
        </w:rPr>
        <w:t>подпунктами «в», «г», «д» следующего содержания:</w:t>
      </w:r>
    </w:p>
    <w:p w:rsidR="002E35B7" w:rsidRPr="002E35B7" w:rsidRDefault="002E35B7" w:rsidP="00EA0C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2E35B7">
        <w:rPr>
          <w:rFonts w:ascii="Times New Roman" w:hAnsi="Times New Roman" w:cs="Times New Roman"/>
          <w:sz w:val="24"/>
          <w:szCs w:val="24"/>
        </w:rPr>
        <w:t xml:space="preserve">в) получение информация </w:t>
      </w:r>
      <w:r w:rsidRPr="002E35B7">
        <w:rPr>
          <w:rFonts w:ascii="Times New Roman" w:hAnsi="Times New Roman" w:cs="Times New Roman"/>
          <w:bCs/>
          <w:sz w:val="24"/>
          <w:szCs w:val="24"/>
        </w:rPr>
        <w:t>о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представлении </w:t>
      </w:r>
      <w:r w:rsidRPr="002E35B7">
        <w:rPr>
          <w:rFonts w:ascii="Times New Roman" w:hAnsi="Times New Roman" w:cs="Times New Roman"/>
          <w:bCs/>
          <w:sz w:val="24"/>
          <w:szCs w:val="24"/>
        </w:rPr>
        <w:t>муниципальным служащим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недостоверных или неполных сведений, </w:t>
      </w:r>
      <w:r w:rsidRPr="002E35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иных сведений 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предусмотренных частью 1 статьи 3 Федерального закона от </w:t>
      </w:r>
      <w:r w:rsidR="00A12409">
        <w:rPr>
          <w:rFonts w:ascii="Times New Roman" w:hAnsi="Times New Roman" w:cs="Times New Roman"/>
          <w:bCs/>
          <w:sz w:val="24"/>
          <w:szCs w:val="24"/>
        </w:rPr>
        <w:t>0</w:t>
      </w:r>
      <w:r w:rsidRPr="00FE3AB5">
        <w:rPr>
          <w:rFonts w:ascii="Times New Roman" w:hAnsi="Times New Roman" w:cs="Times New Roman"/>
          <w:bCs/>
          <w:sz w:val="24"/>
          <w:szCs w:val="24"/>
        </w:rPr>
        <w:t>3</w:t>
      </w:r>
      <w:r w:rsidR="00A12409">
        <w:rPr>
          <w:rFonts w:ascii="Times New Roman" w:hAnsi="Times New Roman" w:cs="Times New Roman"/>
          <w:bCs/>
          <w:sz w:val="24"/>
          <w:szCs w:val="24"/>
        </w:rPr>
        <w:t>.12.2012 №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230-ФЗ "О контроле за соответствием расходов лиц, замещающих </w:t>
      </w:r>
      <w:r w:rsidR="00A72212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должности, и иных лиц их доходам".</w:t>
      </w:r>
    </w:p>
    <w:p w:rsidR="002E35B7" w:rsidRPr="00FE3AB5" w:rsidRDefault="002E35B7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5B7">
        <w:rPr>
          <w:rFonts w:ascii="Times New Roman" w:hAnsi="Times New Roman" w:cs="Times New Roman"/>
          <w:bCs/>
          <w:sz w:val="24"/>
          <w:szCs w:val="24"/>
        </w:rPr>
        <w:t>г) п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оступившее </w:t>
      </w:r>
      <w:r w:rsidR="00EA0C1C" w:rsidRPr="00FE3AB5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r w:rsidR="00EA0C1C" w:rsidRPr="002E35B7">
        <w:rPr>
          <w:rFonts w:ascii="Times New Roman" w:hAnsi="Times New Roman" w:cs="Times New Roman"/>
          <w:bCs/>
          <w:sz w:val="24"/>
          <w:szCs w:val="24"/>
        </w:rPr>
        <w:t xml:space="preserve">органа </w:t>
      </w:r>
      <w:r w:rsidR="00EA0C1C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A72212">
        <w:rPr>
          <w:rFonts w:ascii="Times New Roman" w:hAnsi="Times New Roman" w:cs="Times New Roman"/>
          <w:bCs/>
          <w:sz w:val="24"/>
          <w:szCs w:val="24"/>
        </w:rPr>
        <w:t xml:space="preserve"> самоуправления </w:t>
      </w:r>
      <w:r w:rsidRPr="002E35B7">
        <w:rPr>
          <w:rFonts w:ascii="Times New Roman" w:hAnsi="Times New Roman" w:cs="Times New Roman"/>
          <w:bCs/>
          <w:sz w:val="24"/>
          <w:szCs w:val="24"/>
        </w:rPr>
        <w:t>в установленном порядке з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аявление </w:t>
      </w:r>
      <w:r w:rsidRPr="002E35B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E3AB5">
        <w:rPr>
          <w:rFonts w:ascii="Times New Roman" w:hAnsi="Times New Roman" w:cs="Times New Roman"/>
          <w:bCs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E35B7" w:rsidRDefault="0054420F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)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п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оступившее в соответствии с стать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ёй</w:t>
      </w:r>
      <w:r w:rsidR="00A12409">
        <w:rPr>
          <w:rFonts w:ascii="Times New Roman" w:hAnsi="Times New Roman" w:cs="Times New Roman"/>
          <w:bCs/>
          <w:sz w:val="24"/>
          <w:szCs w:val="24"/>
        </w:rPr>
        <w:t xml:space="preserve"> 12 Федерального закона от 25.12.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2008 </w:t>
      </w:r>
      <w:r w:rsidR="00A12409">
        <w:rPr>
          <w:rFonts w:ascii="Times New Roman" w:hAnsi="Times New Roman" w:cs="Times New Roman"/>
          <w:bCs/>
          <w:sz w:val="24"/>
          <w:szCs w:val="24"/>
        </w:rPr>
        <w:t>№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273-ФЗ "О противодействии коррупции" и статьей 64.1 Трудового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 xml:space="preserve"> кодекса Российской Федерации в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 орган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 xml:space="preserve"> службы в 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органе местного самоуправления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, трудового или гражданско-правового договора на вы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>полнение работ (оказание услуг) в случаях</w:t>
      </w:r>
      <w:r w:rsidR="002E35B7">
        <w:rPr>
          <w:rFonts w:ascii="Times New Roman" w:hAnsi="Times New Roman" w:cs="Times New Roman"/>
          <w:bCs/>
          <w:sz w:val="24"/>
          <w:szCs w:val="24"/>
        </w:rPr>
        <w:t>,</w:t>
      </w:r>
      <w:r w:rsidR="002E35B7" w:rsidRPr="002E35B7">
        <w:rPr>
          <w:rFonts w:ascii="Times New Roman" w:hAnsi="Times New Roman" w:cs="Times New Roman"/>
          <w:bCs/>
          <w:sz w:val="24"/>
          <w:szCs w:val="24"/>
        </w:rPr>
        <w:t xml:space="preserve"> установленных </w:t>
      </w:r>
      <w:r w:rsidR="002E35B7">
        <w:rPr>
          <w:rFonts w:ascii="Times New Roman" w:hAnsi="Times New Roman" w:cs="Times New Roman"/>
          <w:bCs/>
          <w:sz w:val="24"/>
          <w:szCs w:val="24"/>
        </w:rPr>
        <w:t>действующим законодательством</w:t>
      </w:r>
      <w:r w:rsidR="002E35B7" w:rsidRPr="00FE3AB5">
        <w:rPr>
          <w:rFonts w:ascii="Times New Roman" w:hAnsi="Times New Roman" w:cs="Times New Roman"/>
          <w:bCs/>
          <w:sz w:val="24"/>
          <w:szCs w:val="24"/>
        </w:rPr>
        <w:t>.</w:t>
      </w:r>
      <w:r w:rsidR="002E35B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72212" w:rsidRDefault="00A72212" w:rsidP="00EA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Изложить часть 4.14 статьи 4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Совета депутатов городского округа Щербинка от 01.12.2014 </w:t>
      </w:r>
      <w:r w:rsidRPr="00FC269D">
        <w:rPr>
          <w:rFonts w:ascii="Times New Roman" w:hAnsi="Times New Roman" w:cs="Times New Roman"/>
          <w:sz w:val="24"/>
          <w:szCs w:val="24"/>
        </w:rPr>
        <w:t>№209/22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A72212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1AE6">
        <w:rPr>
          <w:rFonts w:ascii="Times New Roman" w:hAnsi="Times New Roman" w:cs="Times New Roman"/>
          <w:sz w:val="24"/>
          <w:szCs w:val="24"/>
        </w:rPr>
        <w:t>4.14. По итогам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поступившей </w:t>
      </w:r>
      <w:r w:rsidRPr="006B1AE6">
        <w:rPr>
          <w:rFonts w:ascii="Times New Roman" w:hAnsi="Times New Roman" w:cs="Times New Roman"/>
          <w:sz w:val="24"/>
          <w:szCs w:val="24"/>
        </w:rPr>
        <w:t>информации, Комиссия может принять одно из следующих решений: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1AE6">
        <w:rPr>
          <w:rFonts w:ascii="Times New Roman" w:hAnsi="Times New Roman" w:cs="Times New Roman"/>
          <w:sz w:val="24"/>
          <w:szCs w:val="24"/>
        </w:rPr>
        <w:t xml:space="preserve">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A72212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Комиссия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B1AE6">
        <w:rPr>
          <w:rFonts w:ascii="Times New Roman" w:hAnsi="Times New Roman" w:cs="Times New Roman"/>
          <w:sz w:val="24"/>
          <w:szCs w:val="24"/>
        </w:rPr>
        <w:t xml:space="preserve"> По итогам рассмотрения информации, указанной в подпункте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1AE6">
        <w:rPr>
          <w:rFonts w:ascii="Times New Roman" w:hAnsi="Times New Roman" w:cs="Times New Roman"/>
          <w:sz w:val="24"/>
          <w:szCs w:val="24"/>
        </w:rPr>
        <w:t>" пункта 4.1 настоящего Положения, Комиссия может принять одно из следующих решений:</w:t>
      </w:r>
    </w:p>
    <w:p w:rsidR="00A72212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B1AE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 w:cs="Times New Roman"/>
          <w:sz w:val="24"/>
          <w:szCs w:val="24"/>
        </w:rPr>
        <w:t>сведения, предоставленные муниципальным служащим, являются достоверными и полными;</w:t>
      </w:r>
    </w:p>
    <w:p w:rsidR="00A72212" w:rsidRPr="001A313C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EA0C1C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="00EA0C1C">
        <w:rPr>
          <w:rFonts w:ascii="Times New Roman" w:hAnsi="Times New Roman" w:cs="Times New Roman"/>
          <w:sz w:val="24"/>
          <w:szCs w:val="24"/>
        </w:rPr>
        <w:t>муниципальным служащим,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A313C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Руководителю применить к указанным в настоящем подпункте лицам конкретную меру дисциплинарной ответственности.</w:t>
      </w:r>
    </w:p>
    <w:p w:rsidR="00A72212" w:rsidRPr="006B1AE6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AE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B1AE6">
        <w:rPr>
          <w:rFonts w:ascii="Times New Roman" w:hAnsi="Times New Roman" w:cs="Times New Roman"/>
          <w:sz w:val="24"/>
          <w:szCs w:val="24"/>
        </w:rPr>
        <w:t xml:space="preserve"> По итогам рассмотрения информации, указанной в подпункте "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B1AE6">
        <w:rPr>
          <w:rFonts w:ascii="Times New Roman" w:hAnsi="Times New Roman" w:cs="Times New Roman"/>
          <w:sz w:val="24"/>
          <w:szCs w:val="24"/>
        </w:rPr>
        <w:t>" пункта 4.1 настоящего Положения, Комиссия может принять одно из следующих решений: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непредставления муниципальным служащим (работником организации),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(работнику организации) принять меры по представлению указанных сведений и рекомендует Руководителю органа местного самоуправления применить к указанным в настоящем подпункте лицам конкретную меру дисциплинарной ответственности.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4.14.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420F">
        <w:rPr>
          <w:rFonts w:ascii="Times New Roman" w:hAnsi="Times New Roman" w:cs="Times New Roman"/>
          <w:sz w:val="24"/>
          <w:szCs w:val="24"/>
        </w:rPr>
        <w:t>. По итогам рассмотрения информации, указанной в подпункте "д" пункта 4.1 настоящего Положения, Комиссия может принять одно из следующих решений: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а) дать гражданину, замещавшему должно</w:t>
      </w:r>
      <w:r w:rsidR="005C3BEB">
        <w:rPr>
          <w:rFonts w:ascii="Times New Roman" w:hAnsi="Times New Roman" w:cs="Times New Roman"/>
          <w:sz w:val="24"/>
          <w:szCs w:val="24"/>
        </w:rPr>
        <w:t xml:space="preserve">сть </w:t>
      </w:r>
      <w:r w:rsidRPr="0054420F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 Щербинка,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2212" w:rsidRPr="0054420F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20F">
        <w:rPr>
          <w:rFonts w:ascii="Times New Roman" w:hAnsi="Times New Roman" w:cs="Times New Roman"/>
          <w:sz w:val="24"/>
          <w:szCs w:val="24"/>
        </w:rPr>
        <w:t>б) отказать граж</w:t>
      </w:r>
      <w:r w:rsidR="005C3BEB">
        <w:rPr>
          <w:rFonts w:ascii="Times New Roman" w:hAnsi="Times New Roman" w:cs="Times New Roman"/>
          <w:sz w:val="24"/>
          <w:szCs w:val="24"/>
        </w:rPr>
        <w:t xml:space="preserve">данину, замещавшему должность </w:t>
      </w:r>
      <w:r w:rsidRPr="0054420F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 Щербинка,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72212" w:rsidRPr="00FE3AB5" w:rsidRDefault="00A72212" w:rsidP="00EA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4.14.5</w:t>
      </w:r>
      <w:r w:rsidRPr="0054420F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"а", "б", "в" "г" и "д" </w:t>
      </w:r>
      <w:r>
        <w:rPr>
          <w:rFonts w:ascii="Times New Roman" w:hAnsi="Times New Roman" w:cs="Times New Roman"/>
          <w:sz w:val="24"/>
          <w:szCs w:val="24"/>
        </w:rPr>
        <w:t xml:space="preserve">части 4.1. </w:t>
      </w:r>
      <w:r w:rsidRPr="0054420F">
        <w:rPr>
          <w:rFonts w:ascii="Times New Roman" w:hAnsi="Times New Roman" w:cs="Times New Roman"/>
          <w:sz w:val="24"/>
          <w:szCs w:val="24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4"/>
          <w:szCs w:val="24"/>
        </w:rPr>
        <w:t>4.14.1</w:t>
      </w:r>
      <w:r w:rsidR="005C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4.14.4</w:t>
      </w:r>
      <w:r w:rsidRPr="0054420F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598D" w:rsidRPr="0052598D" w:rsidRDefault="00FC269D" w:rsidP="00EA0C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</w:t>
      </w:r>
      <w:r w:rsidR="0052598D" w:rsidRPr="0052598D">
        <w:rPr>
          <w:rFonts w:ascii="Times New Roman" w:hAnsi="Times New Roman"/>
          <w:sz w:val="24"/>
          <w:szCs w:val="24"/>
        </w:rPr>
        <w:t>.</w:t>
      </w:r>
    </w:p>
    <w:p w:rsidR="0052598D" w:rsidRPr="0052598D" w:rsidRDefault="0052598D" w:rsidP="00EA0C1C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98D">
        <w:rPr>
          <w:rFonts w:ascii="Times New Roman" w:eastAsia="Calibri" w:hAnsi="Times New Roman"/>
          <w:sz w:val="24"/>
          <w:szCs w:val="24"/>
        </w:rPr>
        <w:t>Контроль за исполнением решения возложить на Главу городского округа Щербинка А.В. Цыганкова.</w:t>
      </w:r>
    </w:p>
    <w:p w:rsidR="00DB197A" w:rsidRDefault="00DB197A" w:rsidP="00DB197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7A" w:rsidRPr="009A00A2" w:rsidRDefault="00DB197A" w:rsidP="00DB19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4078" w:rsidRDefault="00DB197A" w:rsidP="00DB1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00A2">
        <w:rPr>
          <w:rFonts w:ascii="Times New Roman" w:eastAsia="Calibri" w:hAnsi="Times New Roman"/>
          <w:b/>
          <w:sz w:val="24"/>
          <w:szCs w:val="24"/>
        </w:rPr>
        <w:t xml:space="preserve">Глава городского округа Щербинка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275411">
        <w:rPr>
          <w:rFonts w:ascii="Times New Roman" w:eastAsia="Calibri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Pr="009A00A2">
        <w:rPr>
          <w:rFonts w:ascii="Times New Roman" w:eastAsia="Calibri" w:hAnsi="Times New Roman"/>
          <w:b/>
          <w:sz w:val="24"/>
          <w:szCs w:val="24"/>
        </w:rPr>
        <w:t>А.В. Цыганков</w:t>
      </w: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078" w:rsidRDefault="00894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98D" w:rsidRDefault="00525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DA8" w:rsidRPr="006F29A4" w:rsidRDefault="00912DA8" w:rsidP="0008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DA8" w:rsidRPr="006F29A4" w:rsidSect="00EA0C1C">
      <w:headerReference w:type="default" r:id="rId7"/>
      <w:pgSz w:w="11906" w:h="16838"/>
      <w:pgMar w:top="1135" w:right="566" w:bottom="1134" w:left="1418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0A" w:rsidRDefault="00242F0A" w:rsidP="006B1AE6">
      <w:pPr>
        <w:spacing w:after="0" w:line="240" w:lineRule="auto"/>
      </w:pPr>
      <w:r>
        <w:separator/>
      </w:r>
    </w:p>
  </w:endnote>
  <w:endnote w:type="continuationSeparator" w:id="0">
    <w:p w:rsidR="00242F0A" w:rsidRDefault="00242F0A" w:rsidP="006B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0A" w:rsidRDefault="00242F0A" w:rsidP="006B1AE6">
      <w:pPr>
        <w:spacing w:after="0" w:line="240" w:lineRule="auto"/>
      </w:pPr>
      <w:r>
        <w:separator/>
      </w:r>
    </w:p>
  </w:footnote>
  <w:footnote w:type="continuationSeparator" w:id="0">
    <w:p w:rsidR="00242F0A" w:rsidRDefault="00242F0A" w:rsidP="006B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143382"/>
      <w:docPartObj>
        <w:docPartGallery w:val="Page Numbers (Top of Page)"/>
        <w:docPartUnique/>
      </w:docPartObj>
    </w:sdtPr>
    <w:sdtEndPr/>
    <w:sdtContent>
      <w:p w:rsidR="00EA0C1C" w:rsidRDefault="00EA0C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58">
          <w:rPr>
            <w:noProof/>
          </w:rPr>
          <w:t>2</w:t>
        </w:r>
        <w:r>
          <w:fldChar w:fldCharType="end"/>
        </w:r>
      </w:p>
    </w:sdtContent>
  </w:sdt>
  <w:p w:rsidR="00EA0C1C" w:rsidRDefault="00EA0C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0B0"/>
    <w:multiLevelType w:val="multilevel"/>
    <w:tmpl w:val="2CF2A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A8"/>
    <w:rsid w:val="00015162"/>
    <w:rsid w:val="00024CE0"/>
    <w:rsid w:val="00081A90"/>
    <w:rsid w:val="000C7F52"/>
    <w:rsid w:val="0011780A"/>
    <w:rsid w:val="00186645"/>
    <w:rsid w:val="001A313C"/>
    <w:rsid w:val="001F1E1B"/>
    <w:rsid w:val="001F27D8"/>
    <w:rsid w:val="00242F0A"/>
    <w:rsid w:val="002615B3"/>
    <w:rsid w:val="00272911"/>
    <w:rsid w:val="00275411"/>
    <w:rsid w:val="002D7AF3"/>
    <w:rsid w:val="002E35B7"/>
    <w:rsid w:val="002F4980"/>
    <w:rsid w:val="00347261"/>
    <w:rsid w:val="00385EA8"/>
    <w:rsid w:val="003B5B9C"/>
    <w:rsid w:val="003F2D90"/>
    <w:rsid w:val="00455EAB"/>
    <w:rsid w:val="004A3BC3"/>
    <w:rsid w:val="0052598D"/>
    <w:rsid w:val="0054420F"/>
    <w:rsid w:val="005C3BEB"/>
    <w:rsid w:val="00633820"/>
    <w:rsid w:val="006443D5"/>
    <w:rsid w:val="006762D5"/>
    <w:rsid w:val="006B1AE6"/>
    <w:rsid w:val="006F29A4"/>
    <w:rsid w:val="00716ADF"/>
    <w:rsid w:val="00781FFE"/>
    <w:rsid w:val="007A2F30"/>
    <w:rsid w:val="007A4BEF"/>
    <w:rsid w:val="00853D58"/>
    <w:rsid w:val="00872E8C"/>
    <w:rsid w:val="0088102F"/>
    <w:rsid w:val="00894078"/>
    <w:rsid w:val="00906076"/>
    <w:rsid w:val="00912DA8"/>
    <w:rsid w:val="009C19DC"/>
    <w:rsid w:val="009F1474"/>
    <w:rsid w:val="00A12409"/>
    <w:rsid w:val="00A72212"/>
    <w:rsid w:val="00B12DFC"/>
    <w:rsid w:val="00B95A7F"/>
    <w:rsid w:val="00C17CC0"/>
    <w:rsid w:val="00C56366"/>
    <w:rsid w:val="00D048BD"/>
    <w:rsid w:val="00D76172"/>
    <w:rsid w:val="00D84FAC"/>
    <w:rsid w:val="00DB197A"/>
    <w:rsid w:val="00E0051C"/>
    <w:rsid w:val="00E76A2D"/>
    <w:rsid w:val="00EA0C1C"/>
    <w:rsid w:val="00EF4B68"/>
    <w:rsid w:val="00F2428A"/>
    <w:rsid w:val="00FC269D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11817-7D4F-4BF2-9AF7-82BC18A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9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AE6"/>
  </w:style>
  <w:style w:type="paragraph" w:styleId="a8">
    <w:name w:val="footer"/>
    <w:basedOn w:val="a"/>
    <w:link w:val="a9"/>
    <w:uiPriority w:val="99"/>
    <w:unhideWhenUsed/>
    <w:rsid w:val="006B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Ковешникова Людмила Анатольевна</cp:lastModifiedBy>
  <cp:revision>2</cp:revision>
  <cp:lastPrinted>2016-01-20T12:31:00Z</cp:lastPrinted>
  <dcterms:created xsi:type="dcterms:W3CDTF">2021-02-20T09:17:00Z</dcterms:created>
  <dcterms:modified xsi:type="dcterms:W3CDTF">2021-02-20T09:17:00Z</dcterms:modified>
</cp:coreProperties>
</file>