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3C" w:rsidRPr="00811B48" w:rsidRDefault="0009103C" w:rsidP="0009103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811B4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Обеспечение пожарной безопасности во время празднования Светлой Пасхи</w:t>
      </w:r>
    </w:p>
    <w:bookmarkEnd w:id="0"/>
    <w:p w:rsidR="005E43B0" w:rsidRDefault="00811B48" w:rsidP="00811B48">
      <w:pPr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3238500" cy="4314825"/>
            <wp:effectExtent l="0" t="0" r="0" b="9525"/>
            <wp:docPr id="1" name="Рисунок 1" descr="C:\Users\m.iovleva\AppData\Local\Microsoft\Windows\INetCache\Content.Word\IMG_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G_9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3C" w:rsidRDefault="0009103C"/>
    <w:p w:rsidR="0009103C" w:rsidRPr="0009103C" w:rsidRDefault="0009103C" w:rsidP="000910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918"/>
        <w:jc w:val="both"/>
        <w:rPr>
          <w:color w:val="000000"/>
          <w:sz w:val="28"/>
          <w:szCs w:val="28"/>
        </w:rPr>
      </w:pPr>
      <w:r w:rsidRPr="0009103C">
        <w:rPr>
          <w:color w:val="000000"/>
          <w:sz w:val="28"/>
          <w:szCs w:val="28"/>
        </w:rPr>
        <w:t xml:space="preserve">8 апреля 2018 года христианский мир </w:t>
      </w:r>
      <w:r>
        <w:rPr>
          <w:color w:val="000000"/>
          <w:sz w:val="28"/>
          <w:szCs w:val="28"/>
        </w:rPr>
        <w:t>отметил</w:t>
      </w:r>
      <w:r w:rsidRPr="0009103C">
        <w:rPr>
          <w:color w:val="000000"/>
          <w:sz w:val="28"/>
          <w:szCs w:val="28"/>
        </w:rPr>
        <w:t xml:space="preserve"> Пасху — праздник воскресения Христова, главный и самый долгожданный религиозный праздник в православной церкви.</w:t>
      </w:r>
    </w:p>
    <w:p w:rsidR="0009103C" w:rsidRPr="0009103C" w:rsidRDefault="0009103C" w:rsidP="000910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918"/>
        <w:jc w:val="both"/>
        <w:rPr>
          <w:color w:val="000000"/>
          <w:sz w:val="28"/>
          <w:szCs w:val="28"/>
        </w:rPr>
      </w:pPr>
      <w:r w:rsidRPr="0009103C">
        <w:rPr>
          <w:color w:val="000000"/>
          <w:sz w:val="28"/>
          <w:szCs w:val="28"/>
        </w:rPr>
        <w:t xml:space="preserve">Во время празднования Светлой Пасхи сотрудники 1 регионального отдела надзорной деятельности и профилактической работы Управления по </w:t>
      </w:r>
      <w:proofErr w:type="spellStart"/>
      <w:r w:rsidRPr="0009103C">
        <w:rPr>
          <w:color w:val="000000"/>
          <w:sz w:val="28"/>
          <w:szCs w:val="28"/>
        </w:rPr>
        <w:t>ТиНАО</w:t>
      </w:r>
      <w:proofErr w:type="spellEnd"/>
      <w:r w:rsidRPr="0009103C">
        <w:rPr>
          <w:color w:val="000000"/>
          <w:sz w:val="28"/>
          <w:szCs w:val="28"/>
        </w:rPr>
        <w:t xml:space="preserve">  Главного управления МЧС России по г. Москве обеспечивали пожарную безопасность на объектах религиозного значения расположенных на подведомственной территории Новомосковского административного  округа.</w:t>
      </w:r>
    </w:p>
    <w:p w:rsidR="0009103C" w:rsidRPr="0009103C" w:rsidRDefault="0009103C" w:rsidP="000910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918"/>
        <w:jc w:val="both"/>
        <w:rPr>
          <w:color w:val="000000"/>
          <w:sz w:val="28"/>
          <w:szCs w:val="28"/>
        </w:rPr>
      </w:pPr>
      <w:r w:rsidRPr="0009103C">
        <w:rPr>
          <w:color w:val="000000"/>
          <w:sz w:val="28"/>
          <w:szCs w:val="28"/>
        </w:rPr>
        <w:t xml:space="preserve">Накануне праздничных мероприятий сотрудниками МЧС с настоятелями, старостами и служащими </w:t>
      </w:r>
      <w:r>
        <w:rPr>
          <w:color w:val="000000"/>
          <w:sz w:val="28"/>
          <w:szCs w:val="28"/>
        </w:rPr>
        <w:t>провели</w:t>
      </w:r>
      <w:r w:rsidRPr="0009103C">
        <w:rPr>
          <w:color w:val="000000"/>
          <w:sz w:val="28"/>
          <w:szCs w:val="28"/>
        </w:rPr>
        <w:t xml:space="preserve"> комплекс мероприятий, который направлен на усиление пожарной безопасности и повышение уровня противопожарной защиты объектов, задействованных в проведении праздничных мероприятий.</w:t>
      </w:r>
    </w:p>
    <w:p w:rsidR="0009103C" w:rsidRPr="0009103C" w:rsidRDefault="0009103C" w:rsidP="000910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918"/>
        <w:jc w:val="both"/>
        <w:rPr>
          <w:color w:val="000000"/>
          <w:sz w:val="28"/>
          <w:szCs w:val="28"/>
        </w:rPr>
      </w:pPr>
      <w:r w:rsidRPr="0009103C">
        <w:rPr>
          <w:color w:val="000000"/>
          <w:sz w:val="28"/>
          <w:szCs w:val="28"/>
        </w:rPr>
        <w:lastRenderedPageBreak/>
        <w:t>Пасхальные богослужения прошли без происшествий</w:t>
      </w:r>
      <w:r>
        <w:rPr>
          <w:color w:val="000000"/>
          <w:sz w:val="28"/>
          <w:szCs w:val="28"/>
        </w:rPr>
        <w:t>.</w:t>
      </w:r>
    </w:p>
    <w:p w:rsidR="0009103C" w:rsidRDefault="0009103C"/>
    <w:p w:rsidR="006B285D" w:rsidRDefault="006B285D"/>
    <w:p w:rsidR="006B285D" w:rsidRPr="00464B79" w:rsidRDefault="006B285D" w:rsidP="006B285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региональный отдел надзорной деятельности</w:t>
      </w:r>
    </w:p>
    <w:p w:rsidR="006B285D" w:rsidRPr="00464B79" w:rsidRDefault="006B285D" w:rsidP="006B285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 профилактической работы Управления по </w:t>
      </w:r>
      <w:proofErr w:type="spellStart"/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ТиНАО</w:t>
      </w:r>
      <w:proofErr w:type="spellEnd"/>
    </w:p>
    <w:p w:rsidR="006B285D" w:rsidRPr="00464B79" w:rsidRDefault="006B285D" w:rsidP="006B285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64B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Главного управления МЧС России  по г. Москве</w:t>
      </w:r>
    </w:p>
    <w:p w:rsidR="006B285D" w:rsidRDefault="006B285D"/>
    <w:sectPr w:rsidR="006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C"/>
    <w:rsid w:val="0009103C"/>
    <w:rsid w:val="005E43B0"/>
    <w:rsid w:val="006B285D"/>
    <w:rsid w:val="008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6908-1E42-4C41-9D97-558FE99E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2018-04-09T04:25:00Z</dcterms:created>
  <dcterms:modified xsi:type="dcterms:W3CDTF">2018-04-09T09:15:00Z</dcterms:modified>
</cp:coreProperties>
</file>