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3DA2" w:rsidRDefault="00D13DA2" w:rsidP="00D13D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 w:rsidRPr="00D13DA2">
        <w:rPr>
          <w:rFonts w:ascii="Times New Roman" w:eastAsia="Times New Roman" w:hAnsi="Times New Roman" w:cs="Times New Roman"/>
          <w:b/>
          <w:sz w:val="28"/>
          <w:szCs w:val="28"/>
        </w:rPr>
        <w:t>Акция «Научись плавать»</w:t>
      </w:r>
    </w:p>
    <w:bookmarkEnd w:id="0"/>
    <w:p w:rsidR="005A21C1" w:rsidRPr="00D13DA2" w:rsidRDefault="005A21C1" w:rsidP="00D13D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29.25pt">
            <v:imagedata r:id="rId4" o:title="_DSC0882"/>
          </v:shape>
        </w:pict>
      </w:r>
    </w:p>
    <w:p w:rsidR="00D13DA2" w:rsidRPr="00D13DA2" w:rsidRDefault="00D13DA2" w:rsidP="00D13DA2">
      <w:pPr>
        <w:shd w:val="clear" w:color="auto" w:fill="F7F7F7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DA2" w:rsidRDefault="00D13DA2" w:rsidP="00D13DA2">
      <w:pPr>
        <w:shd w:val="clear" w:color="auto" w:fill="F7F7F7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DA2">
        <w:rPr>
          <w:rFonts w:ascii="Times New Roman" w:eastAsia="Times New Roman" w:hAnsi="Times New Roman" w:cs="Times New Roman"/>
          <w:sz w:val="28"/>
          <w:szCs w:val="28"/>
        </w:rPr>
        <w:t xml:space="preserve">Спасатели и пожарные </w:t>
      </w:r>
      <w:proofErr w:type="spellStart"/>
      <w:r w:rsidRPr="00D13DA2">
        <w:rPr>
          <w:rFonts w:ascii="Times New Roman" w:eastAsia="Times New Roman" w:hAnsi="Times New Roman" w:cs="Times New Roman"/>
          <w:sz w:val="28"/>
          <w:szCs w:val="28"/>
        </w:rPr>
        <w:t>ТиНАО</w:t>
      </w:r>
      <w:proofErr w:type="spellEnd"/>
      <w:r w:rsidRPr="00D13DA2">
        <w:rPr>
          <w:rFonts w:ascii="Times New Roman" w:eastAsia="Times New Roman" w:hAnsi="Times New Roman" w:cs="Times New Roman"/>
          <w:sz w:val="28"/>
          <w:szCs w:val="28"/>
        </w:rPr>
        <w:t xml:space="preserve"> вновь посетили ребят отдыхающих в детском оздоровительном лагере «Мечта» поселения </w:t>
      </w:r>
      <w:proofErr w:type="spellStart"/>
      <w:r w:rsidRPr="00D13DA2">
        <w:rPr>
          <w:rFonts w:ascii="Times New Roman" w:eastAsia="Times New Roman" w:hAnsi="Times New Roman" w:cs="Times New Roman"/>
          <w:sz w:val="28"/>
          <w:szCs w:val="28"/>
        </w:rPr>
        <w:t>Щаповское</w:t>
      </w:r>
      <w:proofErr w:type="spellEnd"/>
      <w:r w:rsidRPr="00D13DA2">
        <w:rPr>
          <w:rFonts w:ascii="Times New Roman" w:eastAsia="Times New Roman" w:hAnsi="Times New Roman" w:cs="Times New Roman"/>
          <w:sz w:val="28"/>
          <w:szCs w:val="28"/>
        </w:rPr>
        <w:t>.  </w:t>
      </w:r>
      <w:r w:rsidRPr="00D13DA2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D13DA2" w:rsidRDefault="00D13DA2" w:rsidP="00D13DA2">
      <w:pPr>
        <w:shd w:val="clear" w:color="auto" w:fill="F7F7F7"/>
        <w:spacing w:after="30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DA2">
        <w:rPr>
          <w:rFonts w:ascii="Times New Roman" w:eastAsia="Times New Roman" w:hAnsi="Times New Roman" w:cs="Times New Roman"/>
          <w:sz w:val="28"/>
          <w:szCs w:val="28"/>
        </w:rPr>
        <w:t>В рамках безопасности на водных объектах и акции  «Научись плавать» спасатели ПСС «Троицкая» МГПСС г. Москвы  побеседовали с детьми о мерах безопасности на водных объектах. Детям  рассказали о том, как не следует вести себя на воде, и о том, какие действия необходимо предпринять, чтобы обезопасить себя и оказать помощь людям, попавшим в беду. Ребята узнали, что нельзя играть там, можно упасть в воду, нельзя купаться в незнакомых местах, что делать, если попали в сильное течение.</w:t>
      </w:r>
    </w:p>
    <w:p w:rsidR="00D13DA2" w:rsidRDefault="00D13DA2" w:rsidP="00D13DA2">
      <w:pPr>
        <w:shd w:val="clear" w:color="auto" w:fill="F7F7F7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3DA2">
        <w:rPr>
          <w:rFonts w:ascii="Times New Roman" w:eastAsia="Times New Roman" w:hAnsi="Times New Roman" w:cs="Times New Roman"/>
          <w:sz w:val="28"/>
          <w:szCs w:val="28"/>
        </w:rPr>
        <w:t>Спасатели также научили ребят, как оказывать помощь утопающему и первую (доврачебную) помощь пострадавшему. Школьники узнали о правилах проведения основных реанимационных действий до приезда скорой помощи,</w:t>
      </w:r>
      <w:r w:rsidRPr="00D13DA2">
        <w:rPr>
          <w:rFonts w:ascii="Times New Roman" w:hAnsi="Times New Roman" w:cs="Times New Roman"/>
          <w:sz w:val="28"/>
          <w:szCs w:val="28"/>
        </w:rPr>
        <w:t xml:space="preserve"> во время профилактического мероприятия ребятам было предложено самим «спасти» своего товарища с помощью средств оказания помощи утопающим, а именно спасательного конца Александрова и спасательного круга. В роли «спасенного» товарища был задействован доброволец из числа отдыхающих в оздоровительном лагере, которого предварительно экипировали гидротермическим костюмом спасателя.</w:t>
      </w:r>
    </w:p>
    <w:p w:rsidR="003479ED" w:rsidRDefault="003479ED" w:rsidP="003479ED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 время мероприятия сотрудником надзорной деятельности и профилактической работы Виктором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Есиным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проведен инструктаж по пожарной безопасности с вожатыми детского лагеря «Мечта».</w:t>
      </w:r>
    </w:p>
    <w:p w:rsidR="003479ED" w:rsidRPr="00D13DA2" w:rsidRDefault="003479ED" w:rsidP="003479ED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13DA2" w:rsidRPr="00D13DA2" w:rsidRDefault="00D13DA2" w:rsidP="00D13DA2">
      <w:pPr>
        <w:shd w:val="clear" w:color="auto" w:fill="F7F7F7"/>
        <w:spacing w:after="30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13DA2">
        <w:rPr>
          <w:rFonts w:ascii="Times New Roman" w:eastAsia="Times New Roman" w:hAnsi="Times New Roman" w:cs="Times New Roman"/>
          <w:sz w:val="28"/>
          <w:szCs w:val="28"/>
        </w:rPr>
        <w:t>«Подобного рода мероприятия формируют у детей представления об опасности на водоемах, и в случае экстремальной ситуации, они не растеряются и сумеют принять правильное решение», рассказал начальник ПСС «Троицкая» Роман Сорокин.</w:t>
      </w:r>
    </w:p>
    <w:p w:rsidR="00D13DA2" w:rsidRPr="00D13DA2" w:rsidRDefault="00D13DA2" w:rsidP="00D13DA2">
      <w:pPr>
        <w:shd w:val="clear" w:color="auto" w:fill="F7F7F7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3DA2">
        <w:rPr>
          <w:rFonts w:ascii="Times New Roman" w:eastAsia="Times New Roman" w:hAnsi="Times New Roman" w:cs="Times New Roman"/>
          <w:sz w:val="28"/>
          <w:szCs w:val="28"/>
        </w:rPr>
        <w:t>С целью недопущения гибели и травматизма детей, спасатели обращаются к родителям и педагогам: не допускайте детей к водоемам без присмотра взрослых, постоянно объясняйте и рассказывайте об опасностях нахождения у водоема, ведь основная ответственность за жизни и здоровье детей лежит на вас!</w:t>
      </w:r>
    </w:p>
    <w:p w:rsidR="00CE2CFF" w:rsidRPr="00D13DA2" w:rsidRDefault="003479ED" w:rsidP="00D13DA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подготовила Ирина Ким</w:t>
      </w:r>
    </w:p>
    <w:sectPr w:rsidR="00CE2CFF" w:rsidRPr="00D13DA2" w:rsidSect="006073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13DA2"/>
    <w:rsid w:val="003479ED"/>
    <w:rsid w:val="005A21C1"/>
    <w:rsid w:val="006073A7"/>
    <w:rsid w:val="00CE2CFF"/>
    <w:rsid w:val="00D1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4CBC1D-50C0-4DA0-8E4E-2BA4483AD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73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13DA2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291</Words>
  <Characters>1661</Characters>
  <Application>Microsoft Office Word</Application>
  <DocSecurity>0</DocSecurity>
  <Lines>13</Lines>
  <Paragraphs>3</Paragraphs>
  <ScaleCrop>false</ScaleCrop>
  <Company/>
  <LinksUpToDate>false</LinksUpToDate>
  <CharactersWithSpaces>1949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Ким</dc:creator>
  <cp:keywords/>
  <dc:description/>
  <cp:lastModifiedBy>Иовлева Мария Викторовна</cp:lastModifiedBy>
  <cp:revision>4</cp:revision>
  <dcterms:created xsi:type="dcterms:W3CDTF">2017-08-11T12:19:00Z</dcterms:created>
  <dcterms:modified xsi:type="dcterms:W3CDTF">2017-09-14T07:31:00Z</dcterms:modified>
</cp:coreProperties>
</file>