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</w:t>
      </w:r>
      <w:proofErr w:type="spellStart"/>
      <w:r w:rsidR="00AE46EE" w:rsidRPr="00363622">
        <w:rPr>
          <w:b/>
          <w:sz w:val="28"/>
          <w:szCs w:val="28"/>
        </w:rPr>
        <w:t>Новомосковскому</w:t>
      </w:r>
      <w:proofErr w:type="spellEnd"/>
      <w:r w:rsidR="00AE46EE" w:rsidRPr="00363622">
        <w:rPr>
          <w:b/>
          <w:sz w:val="28"/>
          <w:szCs w:val="28"/>
        </w:rPr>
        <w:t xml:space="preserve">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980AA7" w:rsidRDefault="00FA58A7" w:rsidP="00913CE4">
      <w:pPr>
        <w:ind w:left="360"/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ПРАВИЛА БЕЗОПАСНОГО ПОВЕДЕНИЯ ПРИ ПРОВЕДЕНИИ КРЕЩЕНСКИХ КУПАНИЙ</w:t>
      </w:r>
    </w:p>
    <w:p w:rsidR="00FA58A7" w:rsidRPr="00FA58A7" w:rsidRDefault="00FA58A7" w:rsidP="00FA58A7">
      <w:pPr>
        <w:ind w:firstLine="709"/>
        <w:jc w:val="both"/>
        <w:rPr>
          <w:noProof/>
          <w:color w:val="000000" w:themeColor="text1"/>
        </w:rPr>
      </w:pPr>
      <w:r w:rsidRPr="00FA58A7">
        <w:rPr>
          <w:noProof/>
          <w:color w:val="000000" w:themeColor="text1"/>
        </w:rPr>
        <w:t xml:space="preserve">Уважаемые участники Крещенских купаний! </w:t>
      </w:r>
    </w:p>
    <w:p w:rsidR="00FA58A7" w:rsidRPr="00FA58A7" w:rsidRDefault="00FA58A7" w:rsidP="00FA58A7">
      <w:pPr>
        <w:ind w:firstLine="709"/>
        <w:jc w:val="both"/>
        <w:rPr>
          <w:noProof/>
          <w:color w:val="000000" w:themeColor="text1"/>
        </w:rPr>
      </w:pPr>
      <w:r w:rsidRPr="00FA58A7">
        <w:rPr>
          <w:noProof/>
          <w:color w:val="000000" w:themeColor="text1"/>
        </w:rPr>
        <w:t xml:space="preserve">Убедительно просим вас соблюдать правила поведения на водоёме в период проведения Крещенских купаний! </w:t>
      </w:r>
    </w:p>
    <w:p w:rsidR="00FA58A7" w:rsidRPr="00FA58A7" w:rsidRDefault="00FA58A7" w:rsidP="00FA58A7">
      <w:pPr>
        <w:ind w:firstLine="709"/>
        <w:jc w:val="both"/>
        <w:rPr>
          <w:noProof/>
          <w:color w:val="000000" w:themeColor="text1"/>
        </w:rPr>
      </w:pPr>
      <w:r w:rsidRPr="00FA58A7">
        <w:rPr>
          <w:noProof/>
          <w:color w:val="000000" w:themeColor="text1"/>
        </w:rPr>
        <w:t xml:space="preserve">Прежде всего, оцените свои возможности и состояние здоровья. </w:t>
      </w:r>
    </w:p>
    <w:p w:rsidR="00FA58A7" w:rsidRPr="00FA58A7" w:rsidRDefault="00FA58A7" w:rsidP="00FA58A7">
      <w:pPr>
        <w:ind w:firstLine="709"/>
        <w:jc w:val="both"/>
        <w:rPr>
          <w:noProof/>
          <w:color w:val="000000" w:themeColor="text1"/>
        </w:rPr>
      </w:pPr>
      <w:r w:rsidRPr="00FA58A7">
        <w:rPr>
          <w:noProof/>
          <w:color w:val="000000" w:themeColor="text1"/>
        </w:rPr>
        <w:t xml:space="preserve">Категорически запрещено купание в необорудованных местах, это может привести к несчастному случаю. </w:t>
      </w:r>
    </w:p>
    <w:p w:rsidR="00FA58A7" w:rsidRPr="00FA58A7" w:rsidRDefault="00FA58A7" w:rsidP="00FA58A7">
      <w:pPr>
        <w:ind w:firstLine="709"/>
        <w:jc w:val="both"/>
        <w:rPr>
          <w:noProof/>
          <w:color w:val="000000" w:themeColor="text1"/>
        </w:rPr>
      </w:pPr>
      <w:r w:rsidRPr="00FA58A7">
        <w:rPr>
          <w:noProof/>
          <w:color w:val="000000" w:themeColor="text1"/>
        </w:rPr>
        <w:t xml:space="preserve">Не допускайте купание в состоянии алкогольного опьянения. </w:t>
      </w:r>
    </w:p>
    <w:p w:rsidR="00FA58A7" w:rsidRPr="00FA58A7" w:rsidRDefault="00FA58A7" w:rsidP="00FA58A7">
      <w:pPr>
        <w:ind w:firstLine="709"/>
        <w:jc w:val="both"/>
        <w:rPr>
          <w:noProof/>
          <w:color w:val="000000" w:themeColor="text1"/>
        </w:rPr>
      </w:pPr>
      <w:r w:rsidRPr="00FA58A7">
        <w:rPr>
          <w:noProof/>
          <w:color w:val="000000" w:themeColor="text1"/>
        </w:rPr>
        <w:t xml:space="preserve">Не стоит находиться в проруби более 1 минуты во избежание общего переохлаждения организма. </w:t>
      </w:r>
    </w:p>
    <w:p w:rsidR="00FA58A7" w:rsidRPr="00FA58A7" w:rsidRDefault="00FA58A7" w:rsidP="00FA58A7">
      <w:pPr>
        <w:ind w:firstLine="709"/>
        <w:jc w:val="both"/>
        <w:rPr>
          <w:noProof/>
          <w:color w:val="000000" w:themeColor="text1"/>
        </w:rPr>
      </w:pPr>
      <w:r w:rsidRPr="00FA58A7">
        <w:rPr>
          <w:noProof/>
          <w:color w:val="000000" w:themeColor="text1"/>
        </w:rPr>
        <w:t xml:space="preserve">Если с вами ребенок, не оставляйте его без присмотра, не допускайте его купания без участия взрослых. </w:t>
      </w:r>
    </w:p>
    <w:p w:rsidR="00FA58A7" w:rsidRPr="00FA58A7" w:rsidRDefault="00FA58A7" w:rsidP="00FA58A7">
      <w:pPr>
        <w:ind w:firstLine="709"/>
        <w:jc w:val="both"/>
        <w:rPr>
          <w:noProof/>
          <w:color w:val="000000" w:themeColor="text1"/>
        </w:rPr>
      </w:pPr>
      <w:r w:rsidRPr="00FA58A7">
        <w:rPr>
          <w:noProof/>
          <w:color w:val="000000" w:themeColor="text1"/>
        </w:rPr>
        <w:t xml:space="preserve">Если перед вами стоит несколько человек, проявляйте терпение и спокойствие. Пропускайте вперёд женщин с малолетними детьми и пожилых людей. </w:t>
      </w:r>
    </w:p>
    <w:p w:rsidR="00FA58A7" w:rsidRPr="00FA58A7" w:rsidRDefault="00FA58A7" w:rsidP="00FA58A7">
      <w:pPr>
        <w:ind w:firstLine="709"/>
        <w:jc w:val="both"/>
        <w:rPr>
          <w:noProof/>
          <w:color w:val="000000" w:themeColor="text1"/>
        </w:rPr>
      </w:pPr>
      <w:r w:rsidRPr="00FA58A7">
        <w:rPr>
          <w:noProof/>
          <w:color w:val="000000" w:themeColor="text1"/>
        </w:rPr>
        <w:t xml:space="preserve">Раздевайтесь в специально оборудованных палатках для переодевания. </w:t>
      </w:r>
    </w:p>
    <w:p w:rsidR="00FA58A7" w:rsidRPr="00FA58A7" w:rsidRDefault="00FA58A7" w:rsidP="00FA58A7">
      <w:pPr>
        <w:ind w:firstLine="709"/>
        <w:jc w:val="both"/>
        <w:rPr>
          <w:noProof/>
          <w:color w:val="000000" w:themeColor="text1"/>
        </w:rPr>
      </w:pPr>
      <w:r w:rsidRPr="00FA58A7">
        <w:rPr>
          <w:noProof/>
          <w:color w:val="000000" w:themeColor="text1"/>
        </w:rPr>
        <w:t xml:space="preserve">Перед окунанием желательно слегка разогреться, для этого можно сделать несколько приседаний и наклонов. </w:t>
      </w:r>
    </w:p>
    <w:p w:rsidR="00FA58A7" w:rsidRPr="00FA58A7" w:rsidRDefault="00FA58A7" w:rsidP="00FA58A7">
      <w:pPr>
        <w:ind w:firstLine="709"/>
        <w:jc w:val="both"/>
        <w:rPr>
          <w:noProof/>
          <w:color w:val="000000" w:themeColor="text1"/>
        </w:rPr>
      </w:pPr>
      <w:r w:rsidRPr="00FA58A7">
        <w:rPr>
          <w:noProof/>
          <w:color w:val="000000" w:themeColor="text1"/>
        </w:rPr>
        <w:t xml:space="preserve">При подходе к проруби стойте строго по одному, не допускайте скопления нескольких человек в одном месте – лёд может не выдержать большого количества людей. Не оставляете детей без присмотра, а малолетних детей держите на руках. </w:t>
      </w:r>
    </w:p>
    <w:p w:rsidR="00FA58A7" w:rsidRPr="00FA58A7" w:rsidRDefault="00FA58A7" w:rsidP="00FA58A7">
      <w:pPr>
        <w:ind w:firstLine="709"/>
        <w:jc w:val="both"/>
        <w:rPr>
          <w:noProof/>
          <w:color w:val="000000" w:themeColor="text1"/>
        </w:rPr>
      </w:pPr>
      <w:r w:rsidRPr="00FA58A7">
        <w:rPr>
          <w:noProof/>
          <w:color w:val="000000" w:themeColor="text1"/>
        </w:rPr>
        <w:t xml:space="preserve">При спуске в прорубь будьте предельно осторожны. При наличии лестницы – держитесь за перила. </w:t>
      </w:r>
    </w:p>
    <w:p w:rsidR="00FA58A7" w:rsidRPr="00FA58A7" w:rsidRDefault="00FA58A7" w:rsidP="00FA58A7">
      <w:pPr>
        <w:ind w:firstLine="709"/>
        <w:jc w:val="both"/>
        <w:rPr>
          <w:noProof/>
          <w:color w:val="000000" w:themeColor="text1"/>
        </w:rPr>
      </w:pPr>
      <w:r w:rsidRPr="00FA58A7">
        <w:rPr>
          <w:noProof/>
          <w:color w:val="000000" w:themeColor="text1"/>
        </w:rPr>
        <w:t xml:space="preserve">После трёхкратного окунания не задерживайтесь, освобождайте место для следующих. </w:t>
      </w:r>
    </w:p>
    <w:p w:rsidR="00FA58A7" w:rsidRPr="00FA58A7" w:rsidRDefault="00FA58A7" w:rsidP="00FA58A7">
      <w:pPr>
        <w:ind w:firstLine="709"/>
        <w:jc w:val="both"/>
        <w:rPr>
          <w:noProof/>
          <w:color w:val="000000" w:themeColor="text1"/>
        </w:rPr>
      </w:pPr>
      <w:r w:rsidRPr="00FA58A7">
        <w:rPr>
          <w:noProof/>
          <w:color w:val="000000" w:themeColor="text1"/>
        </w:rPr>
        <w:t xml:space="preserve">Выйдя из воды, нужно насухо вытереться полотенцем и сразу одеться. </w:t>
      </w:r>
    </w:p>
    <w:p w:rsidR="00FA58A7" w:rsidRPr="00FA58A7" w:rsidRDefault="00FA58A7" w:rsidP="00FA58A7">
      <w:pPr>
        <w:ind w:firstLine="709"/>
        <w:jc w:val="both"/>
        <w:rPr>
          <w:noProof/>
          <w:color w:val="000000" w:themeColor="text1"/>
        </w:rPr>
      </w:pPr>
      <w:r w:rsidRPr="00FA58A7">
        <w:rPr>
          <w:noProof/>
          <w:color w:val="000000" w:themeColor="text1"/>
        </w:rPr>
        <w:t xml:space="preserve">Не оставайтесь долго на морозе – ощущение тепла может пройти через несколько минут. </w:t>
      </w:r>
    </w:p>
    <w:p w:rsidR="00FA58A7" w:rsidRPr="00FA58A7" w:rsidRDefault="00FA58A7" w:rsidP="00FA58A7">
      <w:pPr>
        <w:ind w:firstLine="709"/>
        <w:jc w:val="both"/>
        <w:rPr>
          <w:noProof/>
          <w:color w:val="000000" w:themeColor="text1"/>
        </w:rPr>
      </w:pPr>
      <w:r w:rsidRPr="00FA58A7">
        <w:rPr>
          <w:noProof/>
          <w:color w:val="000000" w:themeColor="text1"/>
        </w:rPr>
        <w:t xml:space="preserve">Помните, что погружение в ледяную воду противопоказано людям с хроническими тяжелыми заболеваниями любого характера, такими как диабет, болезни сердечно - сосудистой системы, острые бронхиты, пневмония, астмы, болезни системы мочевыводящих путей, почек и др. </w:t>
      </w:r>
    </w:p>
    <w:p w:rsidR="00FA58A7" w:rsidRPr="00FA58A7" w:rsidRDefault="00FA58A7" w:rsidP="00FA58A7">
      <w:pPr>
        <w:ind w:firstLine="709"/>
        <w:jc w:val="both"/>
        <w:rPr>
          <w:noProof/>
          <w:color w:val="000000" w:themeColor="text1"/>
        </w:rPr>
      </w:pPr>
      <w:r w:rsidRPr="00FA58A7">
        <w:rPr>
          <w:noProof/>
          <w:color w:val="000000" w:themeColor="text1"/>
        </w:rPr>
        <w:t xml:space="preserve">Нахождение в воде низкой температуры, даже для здорового человека — сильный стресс. Но если человек хотя бы немного ослаблен, через три-четыре дня за смелость придется расплачиваться. У людей с острыми заболеваниями переохлаждение может спровоцировать состояния, опасные для жизни, такие как инсульт, гипертонический криз и т.д. </w:t>
      </w:r>
    </w:p>
    <w:p w:rsidR="00FA58A7" w:rsidRPr="00FA58A7" w:rsidRDefault="00FA58A7" w:rsidP="00FA58A7">
      <w:pPr>
        <w:ind w:firstLine="709"/>
        <w:jc w:val="both"/>
        <w:rPr>
          <w:noProof/>
          <w:color w:val="000000" w:themeColor="text1"/>
        </w:rPr>
      </w:pPr>
      <w:r w:rsidRPr="00FA58A7">
        <w:rPr>
          <w:noProof/>
          <w:color w:val="000000" w:themeColor="text1"/>
        </w:rPr>
        <w:t>Спасатели столицы готовы в любой момент прийти к вам на помощь!</w:t>
      </w:r>
    </w:p>
    <w:p w:rsidR="00FA58A7" w:rsidRDefault="00FA58A7" w:rsidP="00FA58A7">
      <w:pPr>
        <w:ind w:left="360"/>
        <w:jc w:val="center"/>
        <w:rPr>
          <w:b/>
          <w:noProof/>
          <w:color w:val="000000" w:themeColor="text1"/>
        </w:rPr>
      </w:pPr>
    </w:p>
    <w:p w:rsidR="00FA58A7" w:rsidRDefault="00FA58A7" w:rsidP="00FA58A7">
      <w:pPr>
        <w:ind w:left="360"/>
        <w:jc w:val="center"/>
        <w:rPr>
          <w:b/>
          <w:noProof/>
          <w:color w:val="000000" w:themeColor="text1"/>
        </w:rPr>
      </w:pPr>
    </w:p>
    <w:p w:rsidR="00FA58A7" w:rsidRDefault="00FA58A7" w:rsidP="00FA58A7">
      <w:pPr>
        <w:ind w:left="360"/>
        <w:jc w:val="center"/>
        <w:rPr>
          <w:b/>
          <w:noProof/>
          <w:color w:val="000000" w:themeColor="text1"/>
        </w:rPr>
      </w:pPr>
      <w:bookmarkStart w:id="0" w:name="_GoBack"/>
      <w:bookmarkEnd w:id="0"/>
    </w:p>
    <w:p w:rsidR="00913CE4" w:rsidRPr="009C0B8D" w:rsidRDefault="00913CE4" w:rsidP="00FA58A7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Телефон пожарной охраны – </w:t>
      </w:r>
      <w:r w:rsidR="00E06D7A">
        <w:rPr>
          <w:b/>
          <w:color w:val="FF0000"/>
          <w:sz w:val="32"/>
          <w:szCs w:val="32"/>
        </w:rPr>
        <w:t xml:space="preserve">01 и </w:t>
      </w:r>
      <w:r w:rsidRPr="009C0B8D">
        <w:rPr>
          <w:b/>
          <w:color w:val="FF0000"/>
          <w:sz w:val="32"/>
          <w:szCs w:val="32"/>
        </w:rPr>
        <w:t>101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153A7E"/>
    <w:rsid w:val="001675F9"/>
    <w:rsid w:val="00176BFF"/>
    <w:rsid w:val="001B44DD"/>
    <w:rsid w:val="0025324C"/>
    <w:rsid w:val="00283C69"/>
    <w:rsid w:val="002C4CBC"/>
    <w:rsid w:val="002F0AFF"/>
    <w:rsid w:val="00353B27"/>
    <w:rsid w:val="00374950"/>
    <w:rsid w:val="003802ED"/>
    <w:rsid w:val="003E57C9"/>
    <w:rsid w:val="003F3F9C"/>
    <w:rsid w:val="00430FDB"/>
    <w:rsid w:val="0043579B"/>
    <w:rsid w:val="004956FF"/>
    <w:rsid w:val="004F2123"/>
    <w:rsid w:val="00506848"/>
    <w:rsid w:val="00521DA7"/>
    <w:rsid w:val="006A0949"/>
    <w:rsid w:val="00720180"/>
    <w:rsid w:val="0074011E"/>
    <w:rsid w:val="00766482"/>
    <w:rsid w:val="00857DEF"/>
    <w:rsid w:val="008C565B"/>
    <w:rsid w:val="008D7792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1CD5-3E86-498D-B06F-30F38170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Людмила</cp:lastModifiedBy>
  <cp:revision>17</cp:revision>
  <cp:lastPrinted>2016-04-30T05:28:00Z</cp:lastPrinted>
  <dcterms:created xsi:type="dcterms:W3CDTF">2016-06-02T13:49:00Z</dcterms:created>
  <dcterms:modified xsi:type="dcterms:W3CDTF">2017-01-17T07:59:00Z</dcterms:modified>
</cp:coreProperties>
</file>