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1E4" w:rsidRDefault="006701E4" w:rsidP="00670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279pt">
            <v:imagedata r:id="rId4" o:title="20161202_150404"/>
          </v:shape>
        </w:pict>
      </w:r>
    </w:p>
    <w:p w:rsidR="006701E4" w:rsidRDefault="006701E4" w:rsidP="00670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4E6" w:rsidRPr="00BC04E6" w:rsidRDefault="00BC04E6" w:rsidP="006701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BC04E6">
        <w:rPr>
          <w:rFonts w:ascii="Times New Roman" w:hAnsi="Times New Roman" w:cs="Times New Roman"/>
          <w:sz w:val="28"/>
          <w:szCs w:val="28"/>
        </w:rPr>
        <w:t xml:space="preserve">На днях состоялась беседа сотрудника 1 регионального отдела надзорной деятельности и профилактической работы Управления МЧС по </w:t>
      </w:r>
      <w:proofErr w:type="spellStart"/>
      <w:r w:rsidRPr="00BC04E6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BC04E6">
        <w:rPr>
          <w:rFonts w:ascii="Times New Roman" w:hAnsi="Times New Roman" w:cs="Times New Roman"/>
          <w:sz w:val="28"/>
          <w:szCs w:val="28"/>
        </w:rPr>
        <w:t xml:space="preserve"> Марата </w:t>
      </w:r>
      <w:proofErr w:type="spellStart"/>
      <w:r w:rsidRPr="00BC04E6">
        <w:rPr>
          <w:rFonts w:ascii="Times New Roman" w:hAnsi="Times New Roman" w:cs="Times New Roman"/>
          <w:sz w:val="28"/>
          <w:szCs w:val="28"/>
        </w:rPr>
        <w:t>Исмагулова</w:t>
      </w:r>
      <w:proofErr w:type="spellEnd"/>
      <w:r w:rsidRPr="00BC04E6">
        <w:rPr>
          <w:rFonts w:ascii="Times New Roman" w:hAnsi="Times New Roman" w:cs="Times New Roman"/>
          <w:sz w:val="28"/>
          <w:szCs w:val="28"/>
        </w:rPr>
        <w:t xml:space="preserve"> с персоналом детской школы искусств «Дети синей птицы» поселка </w:t>
      </w:r>
      <w:proofErr w:type="spellStart"/>
      <w:r w:rsidRPr="00BC04E6">
        <w:rPr>
          <w:rFonts w:ascii="Times New Roman" w:hAnsi="Times New Roman" w:cs="Times New Roman"/>
          <w:sz w:val="28"/>
          <w:szCs w:val="28"/>
        </w:rPr>
        <w:t>Ерино</w:t>
      </w:r>
      <w:proofErr w:type="spellEnd"/>
      <w:r w:rsidRPr="00BC04E6">
        <w:rPr>
          <w:rFonts w:ascii="Times New Roman" w:hAnsi="Times New Roman" w:cs="Times New Roman"/>
          <w:sz w:val="28"/>
          <w:szCs w:val="28"/>
        </w:rPr>
        <w:t xml:space="preserve">, поселения </w:t>
      </w:r>
      <w:proofErr w:type="spellStart"/>
      <w:r w:rsidRPr="00BC04E6">
        <w:rPr>
          <w:rFonts w:ascii="Times New Roman" w:hAnsi="Times New Roman" w:cs="Times New Roman"/>
          <w:sz w:val="28"/>
          <w:szCs w:val="28"/>
        </w:rPr>
        <w:t>Рязановское</w:t>
      </w:r>
      <w:proofErr w:type="spellEnd"/>
      <w:r w:rsidRPr="00BC04E6">
        <w:rPr>
          <w:rFonts w:ascii="Times New Roman" w:hAnsi="Times New Roman" w:cs="Times New Roman"/>
          <w:sz w:val="28"/>
          <w:szCs w:val="28"/>
        </w:rPr>
        <w:t>.</w:t>
      </w:r>
    </w:p>
    <w:p w:rsidR="00BC04E6" w:rsidRPr="00BC04E6" w:rsidRDefault="00BC04E6" w:rsidP="00BC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4E6">
        <w:rPr>
          <w:rFonts w:ascii="Times New Roman" w:hAnsi="Times New Roman" w:cs="Times New Roman"/>
          <w:sz w:val="28"/>
          <w:szCs w:val="28"/>
        </w:rPr>
        <w:t>В ходе проведения беседы сотрудник МЧС напомнил основные требования пожарной безопасности и о том, как вести себя при возникновении пожара, чрезвычайной ситуации. Привел статистику пожаров с начала 2016 года, рассказал основные причины возникновения пожаров. Особое внимание уделил работе противопожарных средств защиты помещений и первичным средствам пожаротушения.</w:t>
      </w:r>
    </w:p>
    <w:p w:rsidR="00BC04E6" w:rsidRPr="00BC04E6" w:rsidRDefault="00BC04E6" w:rsidP="00BC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4E6">
        <w:rPr>
          <w:rFonts w:ascii="Times New Roman" w:hAnsi="Times New Roman" w:cs="Times New Roman"/>
          <w:sz w:val="28"/>
          <w:szCs w:val="28"/>
        </w:rPr>
        <w:t>Кроме того, сотрудник МЧС ознакомил присутствующих с инструкцией о мерах пожарной безопасности при организации и проведении новогодних и рождественских мероприятий с массовым пребыванием людей, а также с инструкцией по применению пиротехнических изделий, напомнил телефон вызова пожарных и спасателей – 101, 01, а также единый телефон доверия ГУ МЧС России по г. Москве (495) 637-22-22.</w:t>
      </w:r>
    </w:p>
    <w:p w:rsidR="00BA76C8" w:rsidRDefault="00BC04E6" w:rsidP="00BC04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04E6">
        <w:rPr>
          <w:rFonts w:ascii="Times New Roman" w:hAnsi="Times New Roman" w:cs="Times New Roman"/>
          <w:sz w:val="28"/>
          <w:szCs w:val="28"/>
        </w:rPr>
        <w:t>По окончанию мероприятия вручил памятки на противопожарную тематику.</w:t>
      </w:r>
    </w:p>
    <w:p w:rsidR="00F8406C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BC04E6">
      <w:pPr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840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406C" w:rsidRDefault="00F8406C" w:rsidP="00F840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Громяк</w:t>
      </w:r>
      <w:proofErr w:type="spellEnd"/>
    </w:p>
    <w:p w:rsidR="00F8406C" w:rsidRPr="002F5B20" w:rsidRDefault="00F8406C" w:rsidP="00F8406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РОНПР Управления по </w:t>
      </w:r>
      <w:proofErr w:type="spellStart"/>
      <w:r w:rsidR="00162E3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62E3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 МЧС России по г. Москве</w:t>
      </w:r>
    </w:p>
    <w:p w:rsidR="00F8406C" w:rsidRPr="00031CB1" w:rsidRDefault="00F8406C" w:rsidP="00F976B8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F8406C" w:rsidRPr="00031CB1" w:rsidSect="00F976B8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F76"/>
    <w:rsid w:val="00031CB1"/>
    <w:rsid w:val="000C71CF"/>
    <w:rsid w:val="00132D33"/>
    <w:rsid w:val="00162E33"/>
    <w:rsid w:val="002E5F76"/>
    <w:rsid w:val="006701E4"/>
    <w:rsid w:val="00BA76C8"/>
    <w:rsid w:val="00BC04E6"/>
    <w:rsid w:val="00DC7F6E"/>
    <w:rsid w:val="00F64381"/>
    <w:rsid w:val="00F8406C"/>
    <w:rsid w:val="00F9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84F181-A57D-4CAE-AE84-F39866E4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Иовлева Мария Викторовна</cp:lastModifiedBy>
  <cp:revision>7</cp:revision>
  <dcterms:created xsi:type="dcterms:W3CDTF">2016-06-28T08:45:00Z</dcterms:created>
  <dcterms:modified xsi:type="dcterms:W3CDTF">2017-01-07T20:28:00Z</dcterms:modified>
</cp:coreProperties>
</file>