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8B" w:rsidRPr="00155F8B" w:rsidRDefault="00155F8B" w:rsidP="00F3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8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55F8B" w:rsidRDefault="00155F8B" w:rsidP="00F3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8B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  <w:r w:rsidRPr="00155F8B">
        <w:rPr>
          <w:rFonts w:ascii="Times New Roman" w:hAnsi="Times New Roman" w:cs="Times New Roman"/>
          <w:b/>
          <w:sz w:val="24"/>
          <w:szCs w:val="24"/>
        </w:rPr>
        <w:br/>
        <w:t xml:space="preserve"> в Реестре муниципальных услуг.</w:t>
      </w:r>
    </w:p>
    <w:p w:rsidR="00F32BDE" w:rsidRDefault="00F32BDE" w:rsidP="00F3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DE" w:rsidRPr="00155F8B" w:rsidRDefault="00F32BDE" w:rsidP="00F3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4E" w:rsidRPr="00155F8B" w:rsidRDefault="00491935" w:rsidP="0049193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9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4397A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="00155F8B"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театрально-зрелищных, развлекательных и спортивных)</w:t>
      </w:r>
      <w:r w:rsidR="00A4397A">
        <w:rPr>
          <w:rFonts w:ascii="Times New Roman" w:hAnsi="Times New Roman" w:cs="Times New Roman"/>
          <w:sz w:val="24"/>
          <w:szCs w:val="24"/>
        </w:rPr>
        <w:t>»</w:t>
      </w:r>
      <w:r w:rsidR="00155F8B" w:rsidRPr="00155F8B">
        <w:rPr>
          <w:rFonts w:ascii="Times New Roman" w:hAnsi="Times New Roman" w:cs="Times New Roman"/>
          <w:sz w:val="24"/>
          <w:szCs w:val="24"/>
        </w:rPr>
        <w:t>.</w:t>
      </w:r>
    </w:p>
    <w:p w:rsidR="00155F8B" w:rsidRPr="00155F8B" w:rsidRDefault="00491935" w:rsidP="0049193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155F8B" w:rsidRPr="00155F8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</w:t>
      </w:r>
      <w:r>
        <w:rPr>
          <w:rFonts w:ascii="Times New Roman" w:hAnsi="Times New Roman" w:cs="Times New Roman"/>
          <w:sz w:val="24"/>
          <w:szCs w:val="24"/>
        </w:rPr>
        <w:t>, развлекательных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5F8B" w:rsidRPr="00155F8B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  <w:proofErr w:type="gramEnd"/>
    </w:p>
    <w:p w:rsidR="00155F8B" w:rsidRPr="00155F8B" w:rsidRDefault="00155F8B" w:rsidP="004919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F8B">
        <w:rPr>
          <w:rFonts w:ascii="Times New Roman" w:hAnsi="Times New Roman" w:cs="Times New Roman"/>
          <w:sz w:val="24"/>
          <w:szCs w:val="24"/>
        </w:rPr>
        <w:t xml:space="preserve">  </w:t>
      </w:r>
      <w:r w:rsidR="00F32BDE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155F8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155F8B" w:rsidRPr="00155F8B" w:rsidRDefault="00F32BDE" w:rsidP="00F32B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55F8B" w:rsidRPr="00155F8B">
        <w:rPr>
          <w:rFonts w:ascii="Times New Roman" w:hAnsi="Times New Roman" w:cs="Times New Roman"/>
          <w:sz w:val="24"/>
          <w:szCs w:val="24"/>
        </w:rPr>
        <w:t>Федеральным законом «Основы законодательства Российской Федерации о культуре» от 09.10.1992 г. № 3612-1;</w:t>
      </w:r>
    </w:p>
    <w:p w:rsidR="00155F8B" w:rsidRPr="00155F8B" w:rsidRDefault="00155F8B" w:rsidP="004919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F8B">
        <w:rPr>
          <w:rFonts w:ascii="Times New Roman" w:hAnsi="Times New Roman" w:cs="Times New Roman"/>
          <w:sz w:val="24"/>
          <w:szCs w:val="24"/>
        </w:rPr>
        <w:t xml:space="preserve">  </w:t>
      </w:r>
      <w:r w:rsidR="00F32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5F8B">
        <w:rPr>
          <w:rFonts w:ascii="Times New Roman" w:hAnsi="Times New Roman" w:cs="Times New Roman"/>
          <w:sz w:val="24"/>
          <w:szCs w:val="24"/>
        </w:rPr>
        <w:t>- Федеральным законом от 27.07.2010 № 210 – ФЗ;</w:t>
      </w:r>
    </w:p>
    <w:p w:rsidR="00155F8B" w:rsidRPr="00155F8B" w:rsidRDefault="00155F8B" w:rsidP="00F32BD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F8B">
        <w:rPr>
          <w:rFonts w:ascii="Times New Roman" w:hAnsi="Times New Roman" w:cs="Times New Roman"/>
          <w:sz w:val="24"/>
          <w:szCs w:val="24"/>
        </w:rPr>
        <w:t xml:space="preserve"> </w:t>
      </w:r>
      <w:r w:rsidR="00F32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5F8B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общих принципах организации местного самоуправления в Российской Федерации» от 06.10.2003 г. № 131-ФЗ;</w:t>
      </w:r>
    </w:p>
    <w:p w:rsidR="00155F8B" w:rsidRPr="00155F8B" w:rsidRDefault="00155F8B" w:rsidP="00A4397A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F8B">
        <w:rPr>
          <w:rFonts w:ascii="Times New Roman" w:hAnsi="Times New Roman" w:cs="Times New Roman"/>
          <w:sz w:val="24"/>
          <w:szCs w:val="24"/>
        </w:rPr>
        <w:t xml:space="preserve"> </w:t>
      </w:r>
      <w:r w:rsidR="00F32B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F8B">
        <w:rPr>
          <w:rFonts w:ascii="Times New Roman" w:hAnsi="Times New Roman" w:cs="Times New Roman"/>
          <w:sz w:val="24"/>
          <w:szCs w:val="24"/>
        </w:rPr>
        <w:t xml:space="preserve"> -Законом города Москвы от 06 ноября 2006 № 56 «Об организации местного самоуправления в городе Москве» </w:t>
      </w:r>
    </w:p>
    <w:p w:rsidR="00155F8B" w:rsidRPr="00155F8B" w:rsidRDefault="00155F8B" w:rsidP="00F32BD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F8B">
        <w:rPr>
          <w:rFonts w:ascii="Times New Roman" w:hAnsi="Times New Roman" w:cs="Times New Roman"/>
          <w:sz w:val="24"/>
          <w:szCs w:val="24"/>
        </w:rPr>
        <w:t xml:space="preserve"> </w:t>
      </w:r>
      <w:r w:rsidR="00F32B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F8B">
        <w:rPr>
          <w:rFonts w:ascii="Times New Roman" w:hAnsi="Times New Roman" w:cs="Times New Roman"/>
          <w:sz w:val="24"/>
          <w:szCs w:val="24"/>
        </w:rPr>
        <w:t xml:space="preserve"> -</w:t>
      </w:r>
      <w:r w:rsidR="00F32BDE">
        <w:rPr>
          <w:rFonts w:ascii="Times New Roman" w:hAnsi="Times New Roman" w:cs="Times New Roman"/>
          <w:sz w:val="24"/>
          <w:szCs w:val="24"/>
        </w:rPr>
        <w:t xml:space="preserve"> </w:t>
      </w:r>
      <w:r w:rsidRPr="00155F8B">
        <w:rPr>
          <w:rFonts w:ascii="Times New Roman" w:hAnsi="Times New Roman" w:cs="Times New Roman"/>
          <w:sz w:val="24"/>
          <w:szCs w:val="24"/>
        </w:rPr>
        <w:t>Федеральным законом от 02.05.2006 № 59 –ФЗ, «О порядке рассмотрения обращений граждан Российской Федерации»;</w:t>
      </w:r>
    </w:p>
    <w:p w:rsidR="00155F8B" w:rsidRPr="00155F8B" w:rsidRDefault="00F32BDE" w:rsidP="004919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155F8B" w:rsidRPr="00155F8B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</w:p>
    <w:p w:rsidR="00155F8B" w:rsidRPr="00155F8B" w:rsidRDefault="00F32BDE" w:rsidP="004919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F8B" w:rsidRPr="00155F8B">
        <w:rPr>
          <w:rFonts w:ascii="Times New Roman" w:hAnsi="Times New Roman" w:cs="Times New Roman"/>
          <w:sz w:val="24"/>
          <w:szCs w:val="24"/>
        </w:rPr>
        <w:t>- Уставом Городского округа Щербинка города Москвы;</w:t>
      </w:r>
    </w:p>
    <w:p w:rsidR="00155F8B" w:rsidRDefault="00F32BDE" w:rsidP="004919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55F8B" w:rsidRPr="00155F8B">
        <w:rPr>
          <w:rFonts w:ascii="Times New Roman" w:hAnsi="Times New Roman" w:cs="Times New Roman"/>
          <w:sz w:val="24"/>
          <w:szCs w:val="24"/>
        </w:rPr>
        <w:t xml:space="preserve">Положением об Управлении  социального развития  Администрации городского округа Щербинка, утвержденным распоряжением от 05.06.2015 № 89 </w:t>
      </w:r>
      <w:r w:rsidR="00155F8B">
        <w:rPr>
          <w:rFonts w:ascii="Times New Roman" w:hAnsi="Times New Roman" w:cs="Times New Roman"/>
          <w:sz w:val="24"/>
          <w:szCs w:val="24"/>
        </w:rPr>
        <w:t>–</w:t>
      </w:r>
      <w:r w:rsidR="00155F8B" w:rsidRPr="00155F8B">
        <w:rPr>
          <w:rFonts w:ascii="Times New Roman" w:hAnsi="Times New Roman" w:cs="Times New Roman"/>
          <w:sz w:val="24"/>
          <w:szCs w:val="24"/>
        </w:rPr>
        <w:t xml:space="preserve"> р</w:t>
      </w:r>
      <w:r w:rsidR="00155F8B">
        <w:rPr>
          <w:rFonts w:ascii="Times New Roman" w:hAnsi="Times New Roman" w:cs="Times New Roman"/>
          <w:sz w:val="24"/>
          <w:szCs w:val="24"/>
        </w:rPr>
        <w:t>.</w:t>
      </w:r>
    </w:p>
    <w:p w:rsidR="00155F8B" w:rsidRDefault="00491935" w:rsidP="00491935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601195" w:rsidRPr="00601195">
        <w:rPr>
          <w:rFonts w:ascii="Times New Roman" w:hAnsi="Times New Roman" w:cs="Times New Roman"/>
          <w:sz w:val="24"/>
          <w:szCs w:val="24"/>
        </w:rPr>
        <w:t>Муниципальную услугу непосредственно предоставляет Управление социального развития Администрации городского округа Щербинка</w:t>
      </w:r>
      <w:r w:rsidR="00601195">
        <w:rPr>
          <w:rFonts w:ascii="Times New Roman" w:hAnsi="Times New Roman" w:cs="Times New Roman"/>
          <w:sz w:val="24"/>
          <w:szCs w:val="24"/>
        </w:rPr>
        <w:t>.</w:t>
      </w:r>
    </w:p>
    <w:p w:rsidR="00601195" w:rsidRDefault="00491935" w:rsidP="0049193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A4397A">
        <w:rPr>
          <w:rFonts w:ascii="Times New Roman" w:hAnsi="Times New Roman" w:cs="Times New Roman"/>
          <w:sz w:val="24"/>
          <w:szCs w:val="24"/>
        </w:rPr>
        <w:t>Н</w:t>
      </w:r>
      <w:r w:rsidR="00601195">
        <w:rPr>
          <w:rFonts w:ascii="Times New Roman" w:hAnsi="Times New Roman" w:cs="Times New Roman"/>
          <w:sz w:val="24"/>
          <w:szCs w:val="24"/>
        </w:rPr>
        <w:t xml:space="preserve">ормативно правовой </w:t>
      </w:r>
      <w:proofErr w:type="gramStart"/>
      <w:r w:rsidR="00601195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="00601195">
        <w:rPr>
          <w:rFonts w:ascii="Times New Roman" w:hAnsi="Times New Roman" w:cs="Times New Roman"/>
          <w:sz w:val="24"/>
          <w:szCs w:val="24"/>
        </w:rPr>
        <w:t xml:space="preserve"> </w:t>
      </w:r>
      <w:r w:rsidR="00A4397A">
        <w:rPr>
          <w:rFonts w:ascii="Times New Roman" w:hAnsi="Times New Roman" w:cs="Times New Roman"/>
          <w:sz w:val="24"/>
          <w:szCs w:val="24"/>
        </w:rPr>
        <w:t xml:space="preserve">утвердивший административный регламент предоставления муниципальной услуги </w:t>
      </w:r>
      <w:r w:rsidR="00A4397A">
        <w:rPr>
          <w:rFonts w:ascii="Times New Roman" w:hAnsi="Times New Roman" w:cs="Times New Roman"/>
          <w:sz w:val="24"/>
          <w:szCs w:val="24"/>
        </w:rPr>
        <w:t>«</w:t>
      </w:r>
      <w:r w:rsidR="00A4397A"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театрально-зрелищных, развлекательных и спортивных)</w:t>
      </w:r>
      <w:r w:rsidR="00A4397A">
        <w:rPr>
          <w:rFonts w:ascii="Times New Roman" w:hAnsi="Times New Roman" w:cs="Times New Roman"/>
          <w:sz w:val="24"/>
          <w:szCs w:val="24"/>
        </w:rPr>
        <w:t>»</w:t>
      </w:r>
      <w:r w:rsidR="00A4397A">
        <w:rPr>
          <w:rFonts w:ascii="Times New Roman" w:hAnsi="Times New Roman" w:cs="Times New Roman"/>
          <w:sz w:val="24"/>
          <w:szCs w:val="24"/>
        </w:rPr>
        <w:t xml:space="preserve"> </w:t>
      </w:r>
      <w:r w:rsidR="00601195">
        <w:rPr>
          <w:rFonts w:ascii="Times New Roman" w:hAnsi="Times New Roman" w:cs="Times New Roman"/>
          <w:sz w:val="24"/>
          <w:szCs w:val="24"/>
        </w:rPr>
        <w:t>был опубликован в газете «Щербинские вести» № 23 (115) от 26 ноября 2015 года.</w:t>
      </w:r>
    </w:p>
    <w:p w:rsidR="006A2B99" w:rsidRDefault="00491935" w:rsidP="0049193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119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99"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заявления и документов, необходимых для предоставления муниципальной услуги</w:t>
      </w:r>
      <w:r w:rsidR="00A4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97A">
        <w:rPr>
          <w:rFonts w:ascii="Times New Roman" w:hAnsi="Times New Roman" w:cs="Times New Roman"/>
          <w:sz w:val="24"/>
          <w:szCs w:val="24"/>
        </w:rPr>
        <w:t>«</w:t>
      </w:r>
      <w:r w:rsidR="00A4397A"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театрально-зрелищных, развлекательных и спортивных)</w:t>
      </w:r>
      <w:r w:rsidR="00A4397A">
        <w:rPr>
          <w:rFonts w:ascii="Times New Roman" w:hAnsi="Times New Roman" w:cs="Times New Roman"/>
          <w:sz w:val="24"/>
          <w:szCs w:val="24"/>
        </w:rPr>
        <w:t>»</w:t>
      </w:r>
      <w:r w:rsidR="006A2B99"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сотрудники Отдела документооборота Управления делами Администрации городского округа Щербинка  и передают его на исполнение в Управление социального развития.</w:t>
      </w:r>
    </w:p>
    <w:p w:rsidR="005F361F" w:rsidRDefault="00491935" w:rsidP="004919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</w:t>
      </w:r>
      <w:r w:rsidR="005F361F" w:rsidRPr="005F3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разрешения на проведение массовых мероприятий (культурно-просветительских, театрально-зрелищных, развлекательных и спортивных) заявителю.</w:t>
      </w:r>
    </w:p>
    <w:p w:rsidR="00922A76" w:rsidRDefault="00491935" w:rsidP="0049193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</w:t>
      </w:r>
      <w:r w:rsidR="00922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</w:t>
      </w:r>
      <w:r w:rsidR="00922A76" w:rsidRPr="00922A76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</w:t>
      </w:r>
      <w:r w:rsidR="00922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татом предоставления муниципальной услуги</w:t>
      </w:r>
      <w:r w:rsidR="00922A76" w:rsidRPr="009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выдача разрешения на проведение массовых мероприятий (культурно-просветительских, театрально-зрелищных, развлекательных и спортивных) заявителю.</w:t>
      </w:r>
    </w:p>
    <w:p w:rsidR="00922A76" w:rsidRDefault="00491935" w:rsidP="004919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</w:t>
      </w:r>
      <w:r w:rsidR="00922A76" w:rsidRPr="00922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муниципальн</w:t>
      </w:r>
      <w:r w:rsidR="00A4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услуги </w:t>
      </w:r>
      <w:r w:rsidR="00922A76" w:rsidRPr="009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юридические лица независимо от их формы собственности или физические лица, являющиеся инициаторами массового мероприятия.</w:t>
      </w:r>
    </w:p>
    <w:p w:rsidR="00636F82" w:rsidRPr="00636F82" w:rsidRDefault="00636F82" w:rsidP="00636F8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9.</w:t>
      </w: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предоставляется должностными лицами Управления социального развития  Администрации городского округа Щербинка города Москвы</w:t>
      </w:r>
    </w:p>
    <w:p w:rsidR="00636F82" w:rsidRPr="00636F82" w:rsidRDefault="00636F82" w:rsidP="0063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личной беседе с исполнителем муниципальной услуги – даются устные разъяснения;</w:t>
      </w:r>
    </w:p>
    <w:p w:rsidR="00636F82" w:rsidRPr="00636F82" w:rsidRDefault="00636F82" w:rsidP="0063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письменному обращению - направляется письменный ответ;</w:t>
      </w:r>
    </w:p>
    <w:p w:rsidR="00636F82" w:rsidRPr="00636F82" w:rsidRDefault="00636F82" w:rsidP="0063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телефону - информация дается устно по телефону;</w:t>
      </w:r>
    </w:p>
    <w:p w:rsidR="00636F82" w:rsidRPr="00636F82" w:rsidRDefault="00636F82" w:rsidP="0063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электронной почте - направляется ответ по электронной почте.</w:t>
      </w:r>
    </w:p>
    <w:p w:rsidR="00636F82" w:rsidRPr="00636F82" w:rsidRDefault="00636F82" w:rsidP="00636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предоставляется бесплатно.</w:t>
      </w:r>
    </w:p>
    <w:p w:rsidR="00636F82" w:rsidRPr="00636F82" w:rsidRDefault="00636F82" w:rsidP="00636F82">
      <w:pPr>
        <w:widowControl w:val="0"/>
        <w:shd w:val="clear" w:color="auto" w:fill="FFFFFF"/>
        <w:tabs>
          <w:tab w:val="left" w:pos="709"/>
          <w:tab w:val="left" w:pos="1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</w:t>
      </w: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 граждан о порядке предоставления муниципальной услуги осуществляется посредством привлечения </w:t>
      </w:r>
      <w:proofErr w:type="gramStart"/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gramEnd"/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путем размещения информации на официальном сайте Администрации городского округа Щербинка</w:t>
      </w:r>
      <w:r w:rsidRPr="00636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Интернет, на информационных стендах Управления социального развития.</w:t>
      </w:r>
    </w:p>
    <w:p w:rsidR="00636F82" w:rsidRPr="00636F82" w:rsidRDefault="00636F82" w:rsidP="00636F8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Управления </w:t>
      </w:r>
      <w:proofErr w:type="gramStart"/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городского округа Щербинка размещается следующая обязательная информация:</w:t>
      </w:r>
    </w:p>
    <w:p w:rsidR="00636F82" w:rsidRPr="00636F82" w:rsidRDefault="00636F82" w:rsidP="00636F8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текста Административного регламента с приложениями;</w:t>
      </w:r>
    </w:p>
    <w:p w:rsidR="00636F82" w:rsidRPr="00636F82" w:rsidRDefault="00636F82" w:rsidP="00636F8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636F82" w:rsidRPr="00636F82" w:rsidRDefault="00636F82" w:rsidP="00636F8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лица, осуществляющие прием письменных обращений граждан и устное информирование граждан;</w:t>
      </w:r>
    </w:p>
    <w:p w:rsidR="00636F82" w:rsidRPr="00636F82" w:rsidRDefault="00636F82" w:rsidP="00636F8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 городского округа Щербинка в сети Интернет.</w:t>
      </w:r>
    </w:p>
    <w:p w:rsidR="00636F82" w:rsidRPr="00636F82" w:rsidRDefault="00636F82" w:rsidP="00636F8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обращения, должностные лица, ответственные за информирование, подробно и в корректной форме информируют и консультируют обратившихся по интересующим их вопросам в пределах своей компетенции.</w:t>
      </w:r>
    </w:p>
    <w:p w:rsidR="005626AF" w:rsidRPr="00636F82" w:rsidRDefault="00636F82" w:rsidP="00636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письменного обращения заявителя даются письменные разъяснения в порядке, установленном Федеральным законом от 02.05.2006 № 59–ФЗ «О порядке рассмотрения обращений граждан Российской Федерации».</w:t>
      </w:r>
    </w:p>
    <w:p w:rsidR="005626AF" w:rsidRPr="00503B71" w:rsidRDefault="00491935" w:rsidP="004919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26AF" w:rsidRPr="0050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03B71" w:rsidRPr="00503B71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нас</w:t>
      </w:r>
      <w:r w:rsidR="00503B71">
        <w:rPr>
          <w:rFonts w:ascii="Times New Roman" w:hAnsi="Times New Roman" w:cs="Times New Roman"/>
          <w:sz w:val="24"/>
          <w:szCs w:val="24"/>
        </w:rPr>
        <w:t>елению в течение 30 дней</w:t>
      </w:r>
      <w:r w:rsidR="00503B71" w:rsidRPr="00503B71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(уведомления).</w:t>
      </w:r>
    </w:p>
    <w:p w:rsidR="009B139B" w:rsidRPr="009B139B" w:rsidRDefault="00491935" w:rsidP="004919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 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услуги: </w:t>
      </w:r>
    </w:p>
    <w:p w:rsidR="009B139B" w:rsidRPr="009B139B" w:rsidRDefault="00F32BDE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письменном обращении не указана фамилия заявителя, направившего обращение, или отсутствует почтовый адрес</w:t>
      </w:r>
      <w:r w:rsidR="00503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должен быть направлен ответ;</w:t>
      </w:r>
    </w:p>
    <w:p w:rsidR="009B139B" w:rsidRPr="009B139B" w:rsidRDefault="00F32BDE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об отмене массовых мероприятий;</w:t>
      </w:r>
    </w:p>
    <w:p w:rsidR="009B139B" w:rsidRPr="009B139B" w:rsidRDefault="00F32BDE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из документов, указанных в пункте 2.6. настоящего Регламента</w:t>
      </w:r>
    </w:p>
    <w:p w:rsidR="009B139B" w:rsidRPr="009B139B" w:rsidRDefault="00F32BDE" w:rsidP="006D1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не  поддаются прочтению;</w:t>
      </w:r>
    </w:p>
    <w:p w:rsidR="009B139B" w:rsidRPr="009B139B" w:rsidRDefault="00F32BDE" w:rsidP="00F32B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нарушен срок подачи уведомления.</w:t>
      </w:r>
    </w:p>
    <w:p w:rsidR="00874DC0" w:rsidRPr="00874DC0" w:rsidRDefault="00491935" w:rsidP="0049193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12. </w:t>
      </w:r>
      <w:r w:rsidR="00874DC0"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 заявителем представляются:</w:t>
      </w:r>
    </w:p>
    <w:p w:rsidR="00874DC0" w:rsidRPr="00874DC0" w:rsidRDefault="00874DC0" w:rsidP="00491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уведомление, поданное по установленной форме (приложение №1) не позднее</w:t>
      </w:r>
      <w:r w:rsidR="006D1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проведения мероприятия;</w:t>
      </w:r>
    </w:p>
    <w:p w:rsidR="00874DC0" w:rsidRPr="00874DC0" w:rsidRDefault="00F32BDE" w:rsidP="00491935">
      <w:pPr>
        <w:tabs>
          <w:tab w:val="num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4DC0"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документ, удостоверяющий личность заявителя, либо его представителя;</w:t>
      </w:r>
    </w:p>
    <w:p w:rsidR="00874DC0" w:rsidRPr="00874DC0" w:rsidRDefault="00F32BDE" w:rsidP="00491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4DC0"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учредительные документы, свидетельства о регистрации в различных государственных органах (для юридических лиц);</w:t>
      </w:r>
    </w:p>
    <w:p w:rsidR="00874DC0" w:rsidRPr="00874DC0" w:rsidRDefault="00874DC0" w:rsidP="0049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 доверенность от физического лица на получение документа, оформленная в порядке, определенном действующим законодательством (в случае обращения представителя);</w:t>
      </w:r>
    </w:p>
    <w:p w:rsidR="00874DC0" w:rsidRPr="00874DC0" w:rsidRDefault="00874DC0" w:rsidP="0049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документ, подтверждающий полномочия представителя юридического лица действовать от имени юридического лица;</w:t>
      </w:r>
    </w:p>
    <w:p w:rsidR="009B139B" w:rsidRDefault="00874DC0" w:rsidP="0049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информация о проведении массового мероприятия (сценарий, план-схема проведения массового мероприятия и т.д.) в соответствии с пунктом 3.1. Порядка организации и проведения массовых мероприятий в городском округе Щербинка, утверждённого постановлением Администрации городского округа Щербинка от 29.03.2013 № 103.</w:t>
      </w:r>
    </w:p>
    <w:p w:rsidR="00874DC0" w:rsidRDefault="00491935" w:rsidP="004919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13. </w:t>
      </w:r>
      <w:r w:rsidR="00874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данную муниципальную услугу получить невозможно.</w:t>
      </w:r>
    </w:p>
    <w:p w:rsidR="000A2615" w:rsidRDefault="00491935" w:rsidP="004919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14. </w:t>
      </w:r>
      <w:proofErr w:type="gramStart"/>
      <w:r w:rsidR="00874DC0" w:rsidRPr="00874DC0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</w:t>
      </w:r>
      <w:r>
        <w:rPr>
          <w:rFonts w:ascii="Times New Roman" w:hAnsi="Times New Roman" w:cs="Times New Roman"/>
          <w:sz w:val="24"/>
          <w:szCs w:val="24"/>
        </w:rPr>
        <w:t>, развлекательных и спортивных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4DC0">
        <w:rPr>
          <w:rFonts w:ascii="Times New Roman" w:hAnsi="Times New Roman" w:cs="Times New Roman"/>
          <w:sz w:val="24"/>
          <w:szCs w:val="24"/>
        </w:rPr>
        <w:t xml:space="preserve"> </w:t>
      </w:r>
      <w:r w:rsidR="00874DC0" w:rsidRPr="00874DC0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  <w:proofErr w:type="gramEnd"/>
    </w:p>
    <w:p w:rsidR="000A2615" w:rsidRPr="000A2615" w:rsidRDefault="00491935" w:rsidP="004919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 </w:t>
      </w:r>
      <w:r w:rsidR="000A2615"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процедуры:</w:t>
      </w:r>
    </w:p>
    <w:p w:rsidR="000A2615" w:rsidRPr="000A2615" w:rsidRDefault="00F32BDE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заявлений (уведомления);</w:t>
      </w:r>
    </w:p>
    <w:p w:rsidR="000A2615" w:rsidRPr="000A2615" w:rsidRDefault="00F32BDE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предоставленного заявления (уведомления) и документов;</w:t>
      </w:r>
    </w:p>
    <w:p w:rsidR="000A2615" w:rsidRPr="000A2615" w:rsidRDefault="00F32BDE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услуги или об отказе в предоставлении услуги;</w:t>
      </w:r>
    </w:p>
    <w:p w:rsidR="000A2615" w:rsidRPr="000A2615" w:rsidRDefault="00F32BDE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постановления Администрации городского округа Щербинка;</w:t>
      </w:r>
    </w:p>
    <w:p w:rsidR="000A2615" w:rsidRDefault="00F32BDE" w:rsidP="00F32B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постановления Администрации городского округа Щербинка заявителю.</w:t>
      </w:r>
    </w:p>
    <w:p w:rsidR="00AE0B5A" w:rsidRPr="00AE0B5A" w:rsidRDefault="00491935" w:rsidP="004919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5A" w:rsidRPr="00AE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онтактный телефон органа местного самоуправления </w:t>
      </w:r>
      <w:r w:rsidR="00AE0B5A" w:rsidRPr="00A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849-46-32</w:t>
      </w:r>
      <w:r w:rsidR="00AE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AE0B5A" w:rsidRPr="00A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электронной почты: </w:t>
      </w:r>
      <w:hyperlink r:id="rId6" w:history="1">
        <w:r w:rsidR="00AE0B5A" w:rsidRPr="00AE0B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Bragina</w:t>
        </w:r>
        <w:r w:rsidR="00AE0B5A" w:rsidRPr="00AE0B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J</w:t>
        </w:r>
        <w:r w:rsidR="00AE0B5A" w:rsidRPr="00AE0B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V@mos.ru</w:t>
        </w:r>
      </w:hyperlink>
      <w:r w:rsidR="00AE0B5A" w:rsidRPr="00AE0B5A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  <w:t xml:space="preserve"> </w:t>
      </w:r>
      <w:r w:rsidR="00AE0B5A" w:rsidRPr="00AE0B5A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 </w:t>
      </w:r>
    </w:p>
    <w:p w:rsidR="00825B1D" w:rsidRDefault="00491935" w:rsidP="004919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E0B5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8D6" w:rsidRPr="000F38D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0F38D6" w:rsidRPr="000F38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38D6" w:rsidRPr="000F38D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осуществляется Главой Администрации городского округа Щербинка и начальником Управления социального развития Администрации городского округа Щербинка</w:t>
      </w:r>
      <w:r w:rsidR="000F38D6">
        <w:rPr>
          <w:rFonts w:ascii="Times New Roman" w:hAnsi="Times New Roman" w:cs="Times New Roman"/>
          <w:sz w:val="24"/>
          <w:szCs w:val="24"/>
        </w:rPr>
        <w:t>.</w:t>
      </w:r>
    </w:p>
    <w:p w:rsidR="00825B1D" w:rsidRPr="00825B1D" w:rsidRDefault="00491935" w:rsidP="004919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18. </w:t>
      </w:r>
      <w:r w:rsidR="00825B1D" w:rsidRPr="00825B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Заявители</w:t>
      </w:r>
      <w:r w:rsidR="00825B1D" w:rsidRPr="00825B1D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 xml:space="preserve"> имеют право обратиться с жалобой лично или направить </w:t>
      </w:r>
      <w:r w:rsidR="00825B1D" w:rsidRPr="00825B1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письменное заявление (претензию, жалобу), в соответствии с уровнем подчиненности должностного лица, действия (бездействие) которого обжалуется, – </w:t>
      </w:r>
      <w:r w:rsidR="00825B1D" w:rsidRPr="00825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социального развития Администрации городского округа Щербинка</w:t>
      </w:r>
      <w:r w:rsidR="00825B1D" w:rsidRPr="00825B1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, </w:t>
      </w:r>
      <w:r w:rsidR="00825B1D" w:rsidRPr="00825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городского округа Щербинка</w:t>
      </w:r>
      <w:r w:rsidR="00825B1D" w:rsidRPr="00825B1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, курирующему данное направление деятельности, </w:t>
      </w:r>
      <w:r w:rsidR="00825B1D" w:rsidRPr="00825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округа Щербинка.</w:t>
      </w:r>
      <w:r w:rsidR="0082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1D" w:rsidRPr="00825B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Заявление (претензия, жалоба)   подается   в   письменной   форме   и   должно </w:t>
      </w:r>
      <w:r w:rsidR="00825B1D" w:rsidRPr="00825B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содержать:</w:t>
      </w:r>
    </w:p>
    <w:p w:rsidR="00825B1D" w:rsidRPr="00825B1D" w:rsidRDefault="00F32BDE" w:rsidP="00F32BDE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-</w:t>
      </w:r>
      <w:r w:rsidR="00825B1D" w:rsidRPr="00825B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подаче физическим лицом фамилию, имя, отчество </w:t>
      </w:r>
      <w:r w:rsidR="00825B1D" w:rsidRPr="00825B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(последнее при наличии) физического лица, его место жительства или </w:t>
      </w:r>
      <w:r w:rsidR="00825B1D" w:rsidRPr="0082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пребывания; при подаче обращения юридическим лицом его наименование, </w:t>
      </w:r>
      <w:r w:rsidR="00825B1D" w:rsidRPr="00825B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адрес, дату подачи;</w:t>
      </w:r>
    </w:p>
    <w:p w:rsidR="00825B1D" w:rsidRPr="00825B1D" w:rsidRDefault="00F32BDE" w:rsidP="00F32BDE">
      <w:pPr>
        <w:shd w:val="clear" w:color="auto" w:fill="FFFFFF"/>
        <w:tabs>
          <w:tab w:val="left" w:pos="709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</w:t>
      </w:r>
      <w:proofErr w:type="gramStart"/>
      <w:r w:rsidR="00825B1D" w:rsidRPr="00825B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наименование органа, учреждения и (или) структурного подразделения и (или) должности и (или) фамилию, имя и отчество (последнее при наличии) специалиста (при наличии информации), решение, </w:t>
      </w:r>
      <w:r w:rsidR="00825B1D" w:rsidRPr="00825B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действие (бездействие) которого обжалуется;</w:t>
      </w:r>
      <w:proofErr w:type="gramEnd"/>
    </w:p>
    <w:p w:rsidR="00825B1D" w:rsidRPr="00825B1D" w:rsidRDefault="00F32BDE" w:rsidP="00F32BDE">
      <w:pPr>
        <w:shd w:val="clear" w:color="auto" w:fill="FFFFFF"/>
        <w:tabs>
          <w:tab w:val="left" w:pos="709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</w:t>
      </w:r>
      <w:r w:rsidR="00825B1D" w:rsidRPr="00825B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содержательную характеристику обжалуемого действия (бездействия), </w:t>
      </w:r>
      <w:r w:rsidR="00825B1D" w:rsidRPr="00825B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решения.</w:t>
      </w:r>
    </w:p>
    <w:p w:rsidR="00825B1D" w:rsidRPr="00825B1D" w:rsidRDefault="00825B1D" w:rsidP="0049193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заявлению могут быть приложены копии документов, подтверждающие изложенную в обращении информацию.</w:t>
      </w:r>
    </w:p>
    <w:p w:rsidR="00825B1D" w:rsidRPr="00825B1D" w:rsidRDefault="00825B1D" w:rsidP="0049193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Заявление подписывается подавшим его физическим лицом или </w:t>
      </w:r>
      <w:r w:rsidRPr="00825B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руководителем (заместителем руководителя) юридического лица.</w:t>
      </w:r>
    </w:p>
    <w:p w:rsidR="000F38D6" w:rsidRDefault="00491935" w:rsidP="004919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19.</w:t>
      </w:r>
      <w:r w:rsidR="0082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административного регламента и формы </w:t>
      </w:r>
      <w:proofErr w:type="gramStart"/>
      <w:r w:rsidR="00825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="0082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необходимы заявителю для получения  муниципальной услуги в приложении.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B1D" w:rsidRDefault="00491935" w:rsidP="0049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20.</w:t>
      </w:r>
      <w:r w:rsidR="002470FB">
        <w:rPr>
          <w:rFonts w:ascii="Times New Roman" w:hAnsi="Times New Roman" w:cs="Times New Roman"/>
          <w:sz w:val="24"/>
          <w:szCs w:val="24"/>
        </w:rPr>
        <w:t>Дата вступления в силу административного регламента «</w:t>
      </w:r>
      <w:r w:rsidR="002470FB"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</w:t>
      </w:r>
      <w:r w:rsidR="002470FB">
        <w:rPr>
          <w:rFonts w:ascii="Times New Roman" w:hAnsi="Times New Roman" w:cs="Times New Roman"/>
          <w:sz w:val="24"/>
          <w:szCs w:val="24"/>
        </w:rPr>
        <w:t>, развлекательных и спортивных)</w:t>
      </w:r>
      <w:r w:rsidR="002470FB">
        <w:rPr>
          <w:rFonts w:ascii="Times New Roman" w:hAnsi="Times New Roman" w:cs="Times New Roman"/>
          <w:sz w:val="24"/>
          <w:szCs w:val="24"/>
        </w:rPr>
        <w:t>» с момента опубликования данного регламента 26 ноября 2016 года</w:t>
      </w:r>
      <w:r w:rsidR="002470FB">
        <w:rPr>
          <w:rFonts w:ascii="Times New Roman" w:hAnsi="Times New Roman" w:cs="Times New Roman"/>
          <w:sz w:val="24"/>
          <w:szCs w:val="24"/>
        </w:rPr>
        <w:t xml:space="preserve"> в газете «Щербинский вести» № 23 (115). </w:t>
      </w:r>
    </w:p>
    <w:p w:rsidR="002470FB" w:rsidRDefault="00491935" w:rsidP="004919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21. </w:t>
      </w:r>
      <w:r w:rsidR="002470FB">
        <w:rPr>
          <w:rFonts w:ascii="Times New Roman" w:hAnsi="Times New Roman" w:cs="Times New Roman"/>
          <w:sz w:val="24"/>
          <w:szCs w:val="24"/>
        </w:rPr>
        <w:t>Изменения в нормативно правовой акт, утвердивший административный регламент «</w:t>
      </w:r>
      <w:r w:rsidR="002470FB"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</w:t>
      </w:r>
      <w:r w:rsidR="002470FB">
        <w:rPr>
          <w:rFonts w:ascii="Times New Roman" w:hAnsi="Times New Roman" w:cs="Times New Roman"/>
          <w:sz w:val="24"/>
          <w:szCs w:val="24"/>
        </w:rPr>
        <w:t>, развлекательных и спортивных)»  не вносились.</w:t>
      </w:r>
    </w:p>
    <w:p w:rsidR="002470FB" w:rsidRPr="000A2615" w:rsidRDefault="00491935" w:rsidP="004919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22.</w:t>
      </w:r>
      <w:r w:rsidR="002470FB">
        <w:rPr>
          <w:rFonts w:ascii="Times New Roman" w:hAnsi="Times New Roman" w:cs="Times New Roman"/>
          <w:sz w:val="24"/>
          <w:szCs w:val="24"/>
        </w:rPr>
        <w:t>Административный регламент «</w:t>
      </w:r>
      <w:r w:rsidR="002470FB" w:rsidRPr="00155F8B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</w:t>
      </w:r>
      <w:r w:rsidR="002470FB">
        <w:rPr>
          <w:rFonts w:ascii="Times New Roman" w:hAnsi="Times New Roman" w:cs="Times New Roman"/>
          <w:sz w:val="24"/>
          <w:szCs w:val="24"/>
        </w:rPr>
        <w:t xml:space="preserve">, развлекательных и спортивных)» действует по настоящее время. </w:t>
      </w:r>
    </w:p>
    <w:p w:rsidR="00922A76" w:rsidRPr="000F38D6" w:rsidRDefault="00922A76" w:rsidP="004919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22A76" w:rsidRPr="000F38D6" w:rsidRDefault="00922A76" w:rsidP="004919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76" w:rsidRPr="005626AF" w:rsidRDefault="00922A76" w:rsidP="004919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A532C5" w:rsidRDefault="001F4D41" w:rsidP="00A53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4D41" w:rsidRPr="001F4D41" w:rsidRDefault="001F4D41" w:rsidP="001F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Приложение</w:t>
      </w:r>
    </w:p>
    <w:p w:rsidR="001F4D41" w:rsidRPr="001F4D41" w:rsidRDefault="001F4D41" w:rsidP="001F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1F4D41" w:rsidRPr="001F4D41" w:rsidRDefault="001F4D41" w:rsidP="001F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Щербинка </w:t>
      </w:r>
    </w:p>
    <w:p w:rsidR="001F4D41" w:rsidRPr="001F4D41" w:rsidRDefault="001F4D41" w:rsidP="001F4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 № _____                                               </w:t>
      </w: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проведение массовых мероприятий (культурно-просветительских, театрально-зрелищных, развлекательных и спортивных)»</w:t>
      </w:r>
    </w:p>
    <w:p w:rsidR="001F4D41" w:rsidRPr="001F4D41" w:rsidRDefault="001F4D41" w:rsidP="001F4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F4D41" w:rsidRPr="001F4D41" w:rsidRDefault="001F4D41" w:rsidP="001F4D41">
      <w:pPr>
        <w:tabs>
          <w:tab w:val="left" w:pos="142"/>
        </w:tabs>
        <w:spacing w:after="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1F4D41" w:rsidRPr="001F4D41" w:rsidRDefault="001F4D41" w:rsidP="001F4D4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(далее Регламент) по предоставлению муниципальной услуги «</w:t>
      </w:r>
      <w:r w:rsidRPr="001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Выдача разрешений на проведение массовых мероприятий (культурно-просветительских, театрально-зрелищных, развлекательных и спортивных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определяет порядок, сроки и последовательность административных процедур и административных действий при предоставлении муниципальной услуги. </w:t>
      </w:r>
    </w:p>
    <w:p w:rsidR="001F4D41" w:rsidRPr="001F4D41" w:rsidRDefault="001F4D41" w:rsidP="001F4D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Заявителями муниципальной услуги (далее - заявители) являются юридические лица независимо от их формы собственности или физические лица, являющиеся инициаторами массового мероприятия.</w:t>
      </w:r>
    </w:p>
    <w:p w:rsidR="001F4D41" w:rsidRPr="001F4D41" w:rsidRDefault="001F4D41" w:rsidP="001F4D41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</w:t>
      </w:r>
      <w:r w:rsidRPr="001F4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 исполнителя муниципальной услуги – Управления социального развития Администрации городского округа Щербинка:</w:t>
      </w:r>
    </w:p>
    <w:p w:rsidR="001F4D41" w:rsidRPr="001F4D41" w:rsidRDefault="001F4D41" w:rsidP="001F4D41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Почтовый адрес: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142171, городской  округ  Щербинка  города Москвы,  улица Театральная д. 2</w:t>
      </w:r>
    </w:p>
    <w:p w:rsidR="001F4D41" w:rsidRPr="001F4D41" w:rsidRDefault="001F4D41" w:rsidP="001F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Контактный телефон: 8 (495) 849-46-32</w:t>
      </w:r>
    </w:p>
    <w:p w:rsidR="001F4D41" w:rsidRPr="001F4D41" w:rsidRDefault="001F4D41" w:rsidP="001F4D41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График работы: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08.30 до 17.30, перерыв с 13.00 до 13.45</w:t>
      </w:r>
    </w:p>
    <w:p w:rsidR="001F4D41" w:rsidRPr="001F4D41" w:rsidRDefault="001F4D41" w:rsidP="001F4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Адрес электронной почты: </w:t>
      </w:r>
      <w:hyperlink r:id="rId7" w:history="1">
        <w:r w:rsidRPr="001F4D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Bragina</w:t>
        </w:r>
        <w:r w:rsidRPr="001F4D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J</w:t>
        </w:r>
        <w:r w:rsidRPr="001F4D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V@mos.ru</w:t>
        </w:r>
      </w:hyperlink>
      <w:r w:rsidRPr="001F4D41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  <w:t xml:space="preserve"> </w:t>
      </w:r>
      <w:r w:rsidRPr="001F4D4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 </w:t>
      </w:r>
    </w:p>
    <w:p w:rsidR="001F4D41" w:rsidRPr="001F4D41" w:rsidRDefault="001F4D41" w:rsidP="001F4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1.4. Информация по вопросам предоставления муниципальной услуги предоставляется должностными лицами Управления социального развития  Администрации городского округа Щербинка города Москвы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личной беседе с исполнителем муниципальной услуги – даются устные разъяснения;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письменному обращению - направляется письменный ответ;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телефону - информация дается устно по телефону;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электронной почте - направляется ответ по электронной почте.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предоставляется бесплатно.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709"/>
          <w:tab w:val="left" w:pos="1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 граждан о порядке предоставления муниципальной услуги осуществляется посредством привлечения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gramEnd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путем размещения информации на официальном сайте Администрации городского округа Щербинка</w:t>
      </w:r>
      <w:r w:rsidRPr="001F4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Интернет, на информационных стендах Управления социального развития.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Управления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городского округа Щербинка размещается следующая обязательная информация: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текста Административного регламента с приложениями;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лица, осуществляющие прием письменных обращений граждан и устное информирование граждан;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 городского округа Щербинка в сети Интернет.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обращения, должностные лица, ответственные за информирование, подробно и в корректной форме информируют и консультируют обратившихся по интересующим их вопросам в пределах своей компетенции.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письменного обращения заявителя даются письменные разъяснения в порядке, установленном Федеральным законом от 02.05.2006 № 59–ФЗ «О порядке рассмотрения обращений граждан Российской Федерации».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 - </w:t>
      </w:r>
    </w:p>
    <w:p w:rsidR="001F4D41" w:rsidRPr="001F4D41" w:rsidRDefault="001F4D41" w:rsidP="001F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«Выдача разрешений на проведение массовых мероприятий (культурно-просветительских, театрально-зрелищных, развлекательных и спортивных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1F4D41" w:rsidRPr="001F4D41" w:rsidRDefault="001F4D41" w:rsidP="001F4D4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 Муниципальную услугу непосредственно предоставляет Управление социального развития Администрации городского округа Щербинка.  </w:t>
      </w:r>
    </w:p>
    <w:p w:rsidR="001F4D41" w:rsidRPr="001F4D41" w:rsidRDefault="001F4D41" w:rsidP="001F4D4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 Конечными результатами предоставления муниципальной услуги являются</w:t>
      </w:r>
      <w:r w:rsidRPr="001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выдача разрешения на проведение массовых мероприятий (культурно-просветительских, театрально-зрелищных, развлекательных и спортивных)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гражданам и юридическим лицам, оформленное постановлением Администрации городского округа Щербинка, или отказ в предоставлении услуги.</w:t>
      </w:r>
    </w:p>
    <w:p w:rsidR="001F4D41" w:rsidRPr="001F4D41" w:rsidRDefault="001F4D41" w:rsidP="001F4D41">
      <w:pPr>
        <w:tabs>
          <w:tab w:val="num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Юридическим фактом, выступающим основанием для начала предоставления муниципальной услуги является письменное обращение физических или юридических лиц о выдаче разрешений на проведение массовых мероприятий (культурно-просветительских, театрально-зрелищных, развлекательных и спортивных). Обращение должно быть предоставлено в Администрацию городского округа Щербинка не позднее 15 дней до даты проведения мероприятий.</w:t>
      </w:r>
    </w:p>
    <w:p w:rsidR="001F4D41" w:rsidRPr="001F4D41" w:rsidRDefault="001F4D41" w:rsidP="001F4D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Муниципальная услуга предоставляется населению в течение 30 дней со дня со дня регистрации заявления (уведомления).</w:t>
      </w:r>
    </w:p>
    <w:p w:rsidR="001F4D41" w:rsidRPr="001F4D41" w:rsidRDefault="001F4D41" w:rsidP="001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устном обращении услуга предоставляется на момент обращения.</w:t>
      </w:r>
    </w:p>
    <w:p w:rsidR="001F4D41" w:rsidRPr="001F4D41" w:rsidRDefault="001F4D41" w:rsidP="001F4D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2.5. Предоставление муниципальной услуги осуществляется в соответствии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Конституцией Российской Федерации;</w:t>
      </w:r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Федеральным законом «Основы законодательства Российской Федерации о культуре» от 09.10.1992 г. № 3612-1;</w:t>
      </w:r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Федеральным законом от 27.07.2010 № 210 – ФЗ;</w:t>
      </w:r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Федеральным законом «Об общих принципах организации местного самоуправления в Российской Федерации» от 06.10.2003 г. № 131-ФЗ;</w:t>
      </w:r>
    </w:p>
    <w:p w:rsidR="001F4D41" w:rsidRPr="001F4D41" w:rsidRDefault="001F4D41" w:rsidP="001F4D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-Законом города Москвы от 06 ноября 2006 № 56 «Об организации местного самоуправления в городе Москве» </w:t>
      </w:r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-Федеральным законом от 02.05.2006 № 59 –ФЗ, «О порядке рассмотрения обращений граждан Российской Федерации»;</w:t>
      </w:r>
    </w:p>
    <w:p w:rsidR="001F4D41" w:rsidRPr="001F4D41" w:rsidRDefault="001F4D41" w:rsidP="001F4D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Городского округа Щербинка города Москвы;</w:t>
      </w:r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Положением об Управлении  социального развития  Администрации городского округа Щербинка, утвержденным распоряжением от 05.06.2015 № 89 -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1F4D41" w:rsidRPr="001F4D41" w:rsidRDefault="001F4D41" w:rsidP="001F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Администрации городского округа Щербинка от 29.03.2013 № 103 «О порядке организации и проведения массовых мероприятий в городском округе Щербинка»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 Для получения муниципальной услуги  заявителем представляются:</w:t>
      </w:r>
    </w:p>
    <w:p w:rsidR="001F4D41" w:rsidRPr="001F4D41" w:rsidRDefault="001F4D41" w:rsidP="001F4D4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уведомление, поданное по установленной форме (приложение №1) не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проведения мероприятия;</w:t>
      </w: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документ, удостоверяющий личность заявителя, либо его представителя;</w:t>
      </w: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учредительные документы, свидетельства о регистрации в различных государственных органах (для юридических лиц);</w:t>
      </w:r>
    </w:p>
    <w:p w:rsidR="001F4D41" w:rsidRPr="001F4D41" w:rsidRDefault="001F4D41" w:rsidP="001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 доверенность от физического лица на получение документа, оформленная в порядке, определенном действующим законодательством (в случае обращения представителя);</w:t>
      </w:r>
    </w:p>
    <w:p w:rsidR="001F4D41" w:rsidRPr="001F4D41" w:rsidRDefault="001F4D41" w:rsidP="001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документ, подтверждающий полномочия представителя юридического лица действовать от имени юридического лица;</w:t>
      </w:r>
    </w:p>
    <w:p w:rsidR="001F4D41" w:rsidRPr="001F4D41" w:rsidRDefault="001F4D41" w:rsidP="001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информация о проведении массового мероприятия (сценарий, план-схема проведения массового мероприятия и т.д.) в соответствии с пунктом 3.1. Порядка организации и проведения массовых мероприятий в городском округе Щербинка, утверждённого постановлением Администрации городского округа Щербинка от 29.03.2013 № 103.</w:t>
      </w: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оснований для отказа в предоставлении муниципальной услуги: 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письменном обращении не указана фамилия заявителя, направившего обращение, или отсутствует почтовый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должен быть направлен ответ;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об отмене массовых мероприятий;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из документов, указанных в пункте 2.6. настоящего Регламента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текст письменного обращения не поддается прочтению, о чем сообщается заявителю, направившему обращение, если его фамилия и почтовый адрес не  поддаются прочтению;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нарушен срок подачи уведомления.</w:t>
      </w: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Муниципальная услуга предоставляется бесплатно.</w:t>
      </w: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2.9.Максимальный срок ожидания в очереди при личной подаче заявления не  более 15 минут.</w:t>
      </w: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Срок регистрации заявления в течение одного рабочего дня, следующего за днем подачи заявления. </w:t>
      </w: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Управление социального развития Администрации городского округа Щербинка размещено с учетом максимальной пространственной доступности. Доступность для всего населения обеспечивается удобным местоположением – в центре города, обеспечен удобный и свободный подход для посетителей и подъезд для транспорта, обеспечивается освещение и уборка прилегающей территории.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должностного лица должно быть оборудовано персональным компьютером, печатающим и сканирующим устройствами.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должно быть обеспечено: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комфортное расположение гражданина и должностного лица;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 удобство оформления гражданином письменного обращения;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телефонная связь;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копирования документов;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основным нормативным правовым актам, регламентирующим полномочия и сферу компетенции Управления социального развития;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нормативным правовым актам, регулирующим предоставление муниципальной услуги;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письменных принадлежностей и бумаги формата A4.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размещается на информационных стендах, в СМИ, на телевидении или в сети Интернет на официальном сайте Администрации городского округа Щербинка согласно п. 1.4. настоящего Регламента.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ожидания оборудованы столами, стульями для возможности оформления документов, другой комфортной мебелью, информационными стендами.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оборудован вывеской с наименованием Управления.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 и требования к порядку их выполнения.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процедуры: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заявлений (уведомления);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предоставленного заявления (уведомления) и документов;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услуги или об отказе в предоставлении услуги;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постановления Администрации городского округа Щербинка;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постановления Администрации городского округа Щербинка заявителю.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 Блок – схема последовательности действий при предоставлении муниципальной услуги в приложении № 2.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и регистрацию заявления и документов, необходимых для предоставления муниципальной услуги, осуществляют сотрудники Отдела документооборота Управления делами Администрации городского округа Щербинка  и передают его на исполнение в Управление социального развития.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Рассмотрение заявления;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в Управление социального развития Администрации городского округа Щербинка специалист, ответственный оказание услуги, осуществляет следующую последовательность действий: </w:t>
      </w:r>
    </w:p>
    <w:p w:rsidR="001F4D41" w:rsidRPr="001F4D41" w:rsidRDefault="001F4D41" w:rsidP="001F4D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обращения;</w:t>
      </w:r>
    </w:p>
    <w:p w:rsidR="001F4D41" w:rsidRPr="001F4D41" w:rsidRDefault="001F4D41" w:rsidP="001F4D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соответствие личности заявителя документу, удостоверяющему личность;</w:t>
      </w:r>
    </w:p>
    <w:p w:rsidR="001F4D41" w:rsidRPr="001F4D41" w:rsidRDefault="001F4D41" w:rsidP="001F4D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1F4D41" w:rsidRPr="001F4D41" w:rsidRDefault="001F4D41" w:rsidP="001F4D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оснований, указанных в п. 2.7. настоящего регламента, осуществляет подготовку проекта постановления; в случае наличия оснований указанных в п. 2.7. настоящего регламента подготавливает отказ в письменном виде.</w:t>
      </w:r>
    </w:p>
    <w:p w:rsidR="001F4D41" w:rsidRPr="001F4D41" w:rsidRDefault="001F4D41" w:rsidP="001F4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Подготовка проекта постановления Администрации 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подготавливает проект постановления Администрации городского округа Щербинка «О подготовке и проведении мероприятия» (приложение №3);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проект постановления для согласования начальнику (заместителю начальника) Управления социального развития;</w:t>
      </w:r>
    </w:p>
    <w:p w:rsidR="001F4D41" w:rsidRPr="001F4D41" w:rsidRDefault="001F4D41" w:rsidP="001F4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согласованный   проект постановления представляется на подпись Главе Администрации городского округа Щербинка (либо уполномоченному должностному лицу).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разрешения на проведение массовых мероприятий (культурно-просветительских, театрально-зрелищных, развлекательных и спортивных) заявителю.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осуществляется Главой Администрации городского округа Щербинка и начальником Управления социального развития Администрации городского округа Щербинка.</w:t>
      </w:r>
    </w:p>
    <w:p w:rsidR="001F4D41" w:rsidRPr="001F4D41" w:rsidRDefault="001F4D41" w:rsidP="001F4D4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заявлению Пользователя.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проведенных проверок, в случае выявления нарушений прав заявителей при предоставлении муниципальной услуги, виновные лица могут быть привлечены к ответственности в соответствии с законодательством Российской Федерации</w:t>
      </w: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1F4D41" w:rsidRPr="001F4D41" w:rsidRDefault="001F4D41" w:rsidP="001F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1F4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Заявители вправе обжаловать 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(бездействие) должностных лиц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социального развития Администрации городского округа Щербинка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решения, принятые в ходе </w:t>
      </w:r>
      <w:r w:rsidRPr="001F4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предоставления муниципальной услуги, в досудебном порядке.</w:t>
      </w:r>
    </w:p>
    <w:p w:rsidR="001F4D41" w:rsidRPr="001F4D41" w:rsidRDefault="001F4D41" w:rsidP="001F4D4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5.1.1.</w:t>
      </w:r>
      <w:r w:rsidRPr="001F4D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F4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Заявители</w:t>
      </w:r>
      <w:r w:rsidRPr="001F4D41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 xml:space="preserve"> имеют право обратиться с жалобой лично или направить </w:t>
      </w:r>
      <w:r w:rsidRPr="001F4D41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письменное заявление (претензию, жалобу), в соответствии с уровнем подчиненности должностного лица, действия (бездействие) которого обжалуется, –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социального развития Администрации городского округа Щербинка</w:t>
      </w:r>
      <w:r w:rsidRPr="001F4D41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,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городского округа Щербинка</w:t>
      </w:r>
      <w:r w:rsidRPr="001F4D41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, курирующему данное направление деятельности,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округа Щербинка.</w:t>
      </w:r>
    </w:p>
    <w:p w:rsidR="001F4D41" w:rsidRPr="001F4D41" w:rsidRDefault="001F4D41" w:rsidP="001F4D41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5.1.2.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Заявление (претензия, жалоба)   подается   в   письменной   форме   и   должно </w:t>
      </w:r>
      <w:r w:rsidRPr="001F4D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содержать: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left="10" w:right="19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при подаче физическим лицом фамилию, имя, отчество </w:t>
      </w:r>
      <w:r w:rsidRPr="001F4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(последнее при наличии) физического лица, его место жительства или 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пребывания; при подаче обращения юридическим лицом его наименование, </w:t>
      </w:r>
      <w:r w:rsidRPr="001F4D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адрес, дату подачи;</w:t>
      </w:r>
      <w:proofErr w:type="gramEnd"/>
    </w:p>
    <w:p w:rsidR="001F4D41" w:rsidRPr="001F4D41" w:rsidRDefault="001F4D41" w:rsidP="001F4D41">
      <w:pPr>
        <w:shd w:val="clear" w:color="auto" w:fill="FFFFFF"/>
        <w:spacing w:after="0" w:line="240" w:lineRule="auto"/>
        <w:ind w:left="5" w:right="10" w:firstLine="67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1F4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наименование органа, учреждения и (или) структурного подразделения и (или) должности и (или) фамилию, имя и отчество (последнее при наличии) специалиста (при наличии информации), решение, </w:t>
      </w:r>
      <w:r w:rsidRPr="001F4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действие (бездействие) которого обжалуется;</w:t>
      </w:r>
      <w:proofErr w:type="gramEnd"/>
    </w:p>
    <w:p w:rsidR="001F4D41" w:rsidRPr="001F4D41" w:rsidRDefault="001F4D41" w:rsidP="001F4D41">
      <w:pPr>
        <w:shd w:val="clear" w:color="auto" w:fill="FFFFFF"/>
        <w:spacing w:after="0" w:line="240" w:lineRule="auto"/>
        <w:ind w:left="10" w:right="24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содержательную характеристику обжалуемого действия (бездействия), </w:t>
      </w:r>
      <w:r w:rsidRPr="001F4D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решения.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right="19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заявлению могут быть приложены копии документов, подтверждающие изложенную в обращении информацию.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left="5" w:right="14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Заявление подписывается подавшим его физическим лицом или </w:t>
      </w:r>
      <w:r w:rsidRPr="001F4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руководителем (заместителем руководителя) юридического лица.</w:t>
      </w:r>
    </w:p>
    <w:p w:rsidR="001F4D41" w:rsidRPr="001F4D41" w:rsidRDefault="001F4D41" w:rsidP="001F4D41">
      <w:pPr>
        <w:shd w:val="clear" w:color="auto" w:fill="FFFFFF"/>
        <w:tabs>
          <w:tab w:val="left" w:pos="1142"/>
        </w:tabs>
        <w:spacing w:after="0" w:line="240" w:lineRule="auto"/>
        <w:ind w:left="5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5.1.3.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рассмотрения заявления принимается решение об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удовлетворении либо об отказе в удовлетворении требований автора обращения.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left="5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Письменный ответ направляется заявителю не позднее 30 дней со дня </w:t>
      </w:r>
      <w:r w:rsidRPr="001F4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регистрации письменного обращения.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случае если по заявлению требуется провести проверку, срок </w:t>
      </w:r>
      <w:r w:rsidRPr="001F4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рассмотрения обращения может быть продлен, но не более чем на 30 дней. О</w:t>
      </w:r>
      <w:r w:rsidRPr="001F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продлении срока  рассмотрения   заявления   автор   обращения  уведомляется письменно с указанием причин продления.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 Ответ на письменную жалобу по существу не дается в следующих случаях: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фамилии заявителя, направившего заявление, и почтового адреса, по которому должен быть направлен ответ;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в заявлении сведений об обжалуемом действии, бездействии, решении (в чем выразилось, кем принято);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текст письменного заявления не поддается прочтению.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1F4D41" w:rsidRPr="001F4D41" w:rsidRDefault="001F4D41" w:rsidP="001F4D41">
      <w:pPr>
        <w:shd w:val="clear" w:color="auto" w:fill="FFFFFF"/>
        <w:spacing w:after="0" w:line="240" w:lineRule="auto"/>
        <w:ind w:right="14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   В   случае   подтверждения   в   ходе   проведения  проверок   фактов, изложенных в жалобе на действия (бездействие) и решения должностных лиц, ответственных за выполнение административного действия, принимаемые      (осуществляемые) в ходе предоставления муниципальной услуги, виновное должностное лицо привлекается к ответственности.</w:t>
      </w:r>
    </w:p>
    <w:p w:rsidR="001F4D41" w:rsidRPr="001F4D41" w:rsidRDefault="001F4D41" w:rsidP="001F4D41">
      <w:pPr>
        <w:shd w:val="clear" w:color="auto" w:fill="FFFFFF"/>
        <w:tabs>
          <w:tab w:val="left" w:pos="1214"/>
        </w:tabs>
        <w:spacing w:after="0" w:line="240" w:lineRule="auto"/>
        <w:ind w:left="10" w:firstLine="68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F4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5.2.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Заявители </w:t>
      </w:r>
      <w:r w:rsidRPr="001F4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вправе  обжаловать 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(бездействие) должностных лиц </w:t>
      </w: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социального развития городского округа Щербинка</w:t>
      </w:r>
      <w:r w:rsidRPr="001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решения, принятые в ходе </w:t>
      </w:r>
      <w:r w:rsidRPr="001F4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предоставления муниципальной услуги, в судебном порядке в соответствии с действующим законодательством.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Приложение № 1 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административного регламента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УВЕДОМЛЕНИЯ О ПРОВЕДЕНИИ  МАССОВЫХ КУЛЬТУРНО-ПРОСВЕТИТЕЛЬНЫХ ТЕАТРАЛЬНО-ЗРЕЛИЩНЫХ, СПОРТИВНЫХ МЕРОПРИЯТИЙ НА ТЕРРИТОРИИ ГОРОДСКОГО ОКРУГА ЩЕРБИИКА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В Администрацию городского округа Щербинка                                      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от 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(Ф.И.О. либо наименование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юридического лица)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Адрес: 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место проживания,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регистрации, либо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юридический адрес)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Документ, удостоверяющий личность: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proofErr w:type="gramStart"/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(вид документа, номер, кем и когда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выдан)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Документ,  удостоверяющий создание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юридического лица: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вид документа, кем и когда выдан)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(Ф.И.О. или наименование организации - организатора массового мероприятия)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уведомляет вас о том, что намере</w:t>
      </w: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ы) провести 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мероприятия) (со звукоусилением)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__________________ года с ___________ часов до _________________ часов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 __________________________; ______________________________ 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количеством участников ________________________ человек.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проведения мероприятия 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проведение мероприятия 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(Ф.И.О., паспортные данные)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(адрес, контактный телефон)</w:t>
      </w: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(формы и методы обеспечения мероприятия)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за   обеспечение   мероприятия     медицинской      помощью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(Ф.И.О., паспортные данные)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(адрес, контактный телефон)</w:t>
      </w: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(формы и методы обеспечения мероприятия)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за   звукоусиливающие   технические   средства  мероприятия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(Ф.И.О., паспортные данные)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(адрес, контактный телефон)        (формы и методы обеспечения мероприятия)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(Ф.И.О.)                        (подпись организатора)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 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 о  представителе  физического  лица  (заполняется  в случае, если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  сдает   представитель     физического   лица   по  доверенности):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доверенность: 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(кем и когда </w:t>
      </w:r>
      <w:proofErr w:type="gramStart"/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выдана</w:t>
      </w:r>
      <w:proofErr w:type="gramEnd"/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 о  представителе  юридического  лица  (заполняется в случае, если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  сдает   представитель   юридического   лица  по    доверенности):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доверенность: _____________________________________________________________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(кем и когда </w:t>
      </w:r>
      <w:proofErr w:type="gramStart"/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выдана</w:t>
      </w:r>
      <w:proofErr w:type="gramEnd"/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 _______________________                   ___________________________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(подпись представителя)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Заявителем предъявляются: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 Документ, удостоверяющий личность заявителя либо его представителя.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 Учредительные  документы,  свидетельства о  регистрации  в </w:t>
      </w: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различных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государственных </w:t>
      </w: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органах</w:t>
      </w:r>
      <w:proofErr w:type="gramEnd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(для юридических лиц).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Заявителем представляются: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 Доверенность от физического лица на получение документа, оформленная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порядке,  определенном действующим законодательством (в случае обращения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представителя).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 Документ,  подтверждающий полномочия представителя юридического лица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действовать от имени юридического лица.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</w:t>
      </w:r>
      <w:proofErr w:type="gramStart"/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 о проведении массового мероприятия (сценарий, план-схема</w:t>
      </w:r>
      <w:proofErr w:type="gramEnd"/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массового мероприятия и т.д.).</w:t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A1">
        <w:rPr>
          <w:rFonts w:ascii="Times New Roman" w:hAnsi="Times New Roman" w:cs="Times New Roman"/>
          <w:sz w:val="24"/>
          <w:szCs w:val="24"/>
        </w:rPr>
        <w:br/>
      </w: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4A1" w:rsidRPr="006D14A1" w:rsidRDefault="006D14A1" w:rsidP="006D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tabs>
          <w:tab w:val="num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3A" w:rsidRDefault="001F4D41" w:rsidP="0011143A">
      <w:pPr>
        <w:spacing w:after="0"/>
        <w:jc w:val="right"/>
        <w:rPr>
          <w:rFonts w:ascii="Times New Roman" w:hAnsi="Times New Roman" w:cs="Times New Roman"/>
          <w:b/>
        </w:rPr>
      </w:pPr>
      <w:r w:rsidRPr="001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143A">
        <w:rPr>
          <w:rFonts w:ascii="Times New Roman" w:hAnsi="Times New Roman" w:cs="Times New Roman"/>
          <w:b/>
        </w:rPr>
        <w:t xml:space="preserve">Приложение № 2 </w:t>
      </w:r>
      <w:proofErr w:type="gramStart"/>
      <w:r w:rsidR="0011143A">
        <w:rPr>
          <w:rFonts w:ascii="Times New Roman" w:hAnsi="Times New Roman" w:cs="Times New Roman"/>
          <w:b/>
        </w:rPr>
        <w:t>к</w:t>
      </w:r>
      <w:proofErr w:type="gramEnd"/>
    </w:p>
    <w:p w:rsidR="0011143A" w:rsidRDefault="0011143A" w:rsidP="0011143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административному</w:t>
      </w:r>
    </w:p>
    <w:p w:rsidR="0011143A" w:rsidRDefault="0011143A" w:rsidP="0011143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регламенту</w:t>
      </w:r>
    </w:p>
    <w:p w:rsidR="0011143A" w:rsidRDefault="0011143A" w:rsidP="001114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- схема</w:t>
      </w:r>
    </w:p>
    <w:p w:rsidR="0011143A" w:rsidRPr="00261AD0" w:rsidRDefault="0011143A" w:rsidP="0011143A">
      <w:pPr>
        <w:spacing w:after="0"/>
        <w:jc w:val="center"/>
        <w:rPr>
          <w:rFonts w:ascii="Times New Roman" w:hAnsi="Times New Roman" w:cs="Times New Roman"/>
          <w:b/>
        </w:rPr>
      </w:pPr>
    </w:p>
    <w:p w:rsidR="0011143A" w:rsidRDefault="0011143A" w:rsidP="0011143A">
      <w:pPr>
        <w:jc w:val="center"/>
        <w:rPr>
          <w:rFonts w:ascii="Times New Roman" w:hAnsi="Times New Roman" w:cs="Times New Roman"/>
        </w:rPr>
      </w:pPr>
      <w:r w:rsidRPr="00261AD0">
        <w:rPr>
          <w:rFonts w:ascii="Times New Roman" w:hAnsi="Times New Roman" w:cs="Times New Roman"/>
        </w:rPr>
        <w:t>ПРЕДОСТАВЛЕНИЯ МУНИЦИПАЛЬНОЙ УСЛУГИ</w:t>
      </w:r>
      <w:r>
        <w:rPr>
          <w:rFonts w:ascii="Times New Roman" w:hAnsi="Times New Roman" w:cs="Times New Roman"/>
        </w:rPr>
        <w:t xml:space="preserve">  «ВЫДАЧА РАЗРЕШЕНИЙ НА ПРОВЕДЕНИЕ МАССОВЫХ МЕРОПРИЯТИЙ (КУЛЬТУРНО-ПРОСВЕТИТЕЛЬСКИХ, ТЕАТРАЛЬНО-ЗРЕЛИЩНЫХ, РАЗВЛЕКАТЕЛЬНЫХ И СПОРТИВНЫХ)»</w:t>
      </w:r>
    </w:p>
    <w:p w:rsidR="0011143A" w:rsidRDefault="0011143A" w:rsidP="0011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3906" wp14:editId="0E3B661D">
                <wp:simplePos x="0" y="0"/>
                <wp:positionH relativeFrom="column">
                  <wp:posOffset>98425</wp:posOffset>
                </wp:positionH>
                <wp:positionV relativeFrom="paragraph">
                  <wp:posOffset>113665</wp:posOffset>
                </wp:positionV>
                <wp:extent cx="5638800" cy="650240"/>
                <wp:effectExtent l="0" t="0" r="1905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3A" w:rsidRDefault="0011143A" w:rsidP="0011143A">
                            <w:pPr>
                              <w:jc w:val="center"/>
                            </w:pPr>
                            <w:r>
                              <w:t>Прием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.75pt;margin-top:8.95pt;width:444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" fillcolor="white [3201]" strokecolor="black [3200]" strokeweight="2pt">
                <v:textbox>
                  <w:txbxContent>
                    <w:p w:rsidR="0011143A" w:rsidRDefault="0011143A" w:rsidP="0011143A">
                      <w:pPr>
                        <w:jc w:val="center"/>
                      </w:pPr>
                      <w:r>
                        <w:t>Прием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1143A" w:rsidRPr="00EC56C5" w:rsidRDefault="0011143A" w:rsidP="00111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90C3A" wp14:editId="16E6CE8F">
                <wp:simplePos x="0" y="0"/>
                <wp:positionH relativeFrom="column">
                  <wp:posOffset>311785</wp:posOffset>
                </wp:positionH>
                <wp:positionV relativeFrom="paragraph">
                  <wp:posOffset>4566920</wp:posOffset>
                </wp:positionV>
                <wp:extent cx="2275840" cy="670560"/>
                <wp:effectExtent l="0" t="0" r="101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3A" w:rsidRDefault="0011143A" w:rsidP="0011143A">
                            <w:pPr>
                              <w:jc w:val="center"/>
                            </w:pPr>
                            <w:r>
                              <w:t>Подготовка проекта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4.55pt;margin-top:359.6pt;width:179.2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" fillcolor="white [3201]" strokecolor="black [3200]" strokeweight="2pt">
                <v:textbox>
                  <w:txbxContent>
                    <w:p w:rsidR="0011143A" w:rsidRDefault="0011143A" w:rsidP="0011143A">
                      <w:pPr>
                        <w:jc w:val="center"/>
                      </w:pPr>
                      <w:r>
                        <w:t>Подготовка проекта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F1459" wp14:editId="1F0C705A">
                <wp:simplePos x="0" y="0"/>
                <wp:positionH relativeFrom="column">
                  <wp:posOffset>3085465</wp:posOffset>
                </wp:positionH>
                <wp:positionV relativeFrom="paragraph">
                  <wp:posOffset>4566920</wp:posOffset>
                </wp:positionV>
                <wp:extent cx="2184400" cy="670560"/>
                <wp:effectExtent l="0" t="0" r="2540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3A" w:rsidRDefault="0011143A" w:rsidP="0011143A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42.95pt;margin-top:359.6pt;width:17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" fillcolor="white [3201]" strokecolor="black [3200]" strokeweight="2pt">
                <v:textbox>
                  <w:txbxContent>
                    <w:p w:rsidR="0011143A" w:rsidRDefault="0011143A" w:rsidP="0011143A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EF441" wp14:editId="792D26FE">
                <wp:simplePos x="0" y="0"/>
                <wp:positionH relativeFrom="column">
                  <wp:posOffset>2800985</wp:posOffset>
                </wp:positionH>
                <wp:positionV relativeFrom="paragraph">
                  <wp:posOffset>452120</wp:posOffset>
                </wp:positionV>
                <wp:extent cx="0" cy="416560"/>
                <wp:effectExtent l="95250" t="0" r="57150" b="596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0.55pt;margin-top:35.6pt;width:0;height:3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DE61E" wp14:editId="65B1F2E0">
                <wp:simplePos x="0" y="0"/>
                <wp:positionH relativeFrom="column">
                  <wp:posOffset>2221865</wp:posOffset>
                </wp:positionH>
                <wp:positionV relativeFrom="paragraph">
                  <wp:posOffset>2768600</wp:posOffset>
                </wp:positionV>
                <wp:extent cx="0" cy="1686560"/>
                <wp:effectExtent l="95250" t="0" r="57150" b="660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4.95pt;margin-top:218pt;width:0;height:13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F5D61" wp14:editId="266E428F">
                <wp:simplePos x="0" y="0"/>
                <wp:positionH relativeFrom="column">
                  <wp:posOffset>504825</wp:posOffset>
                </wp:positionH>
                <wp:positionV relativeFrom="paragraph">
                  <wp:posOffset>3124200</wp:posOffset>
                </wp:positionV>
                <wp:extent cx="1584960" cy="487680"/>
                <wp:effectExtent l="0" t="0" r="1524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3A" w:rsidRDefault="0011143A" w:rsidP="0011143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9.75pt;margin-top:246pt;width:124.8pt;height:3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" fillcolor="white [3201]" strokecolor="black [3200]" strokeweight="2pt">
                <v:textbox>
                  <w:txbxContent>
                    <w:p w:rsidR="0011143A" w:rsidRDefault="0011143A" w:rsidP="0011143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C2636" wp14:editId="5A52E3A5">
                <wp:simplePos x="0" y="0"/>
                <wp:positionH relativeFrom="column">
                  <wp:posOffset>3695065</wp:posOffset>
                </wp:positionH>
                <wp:positionV relativeFrom="paragraph">
                  <wp:posOffset>3124200</wp:posOffset>
                </wp:positionV>
                <wp:extent cx="1473200" cy="558800"/>
                <wp:effectExtent l="0" t="0" r="1270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3A" w:rsidRDefault="0011143A" w:rsidP="0011143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90.95pt;margin-top:246pt;width:116pt;height:4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" fillcolor="white [3201]" strokecolor="black [3200]" strokeweight="2pt">
                <v:textbox>
                  <w:txbxContent>
                    <w:p w:rsidR="0011143A" w:rsidRDefault="0011143A" w:rsidP="0011143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41EDD" wp14:editId="0850C9AC">
                <wp:simplePos x="0" y="0"/>
                <wp:positionH relativeFrom="column">
                  <wp:posOffset>3562985</wp:posOffset>
                </wp:positionH>
                <wp:positionV relativeFrom="paragraph">
                  <wp:posOffset>2768600</wp:posOffset>
                </wp:positionV>
                <wp:extent cx="0" cy="1686560"/>
                <wp:effectExtent l="95250" t="0" r="571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80.55pt;margin-top:218pt;width:0;height:1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5869B" wp14:editId="5219A7D9">
                <wp:simplePos x="0" y="0"/>
                <wp:positionH relativeFrom="column">
                  <wp:posOffset>2800985</wp:posOffset>
                </wp:positionH>
                <wp:positionV relativeFrom="paragraph">
                  <wp:posOffset>1600200</wp:posOffset>
                </wp:positionV>
                <wp:extent cx="0" cy="426720"/>
                <wp:effectExtent l="95250" t="0" r="762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0.55pt;margin-top:126pt;width:0;height:3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90ADF" wp14:editId="3632DB17">
                <wp:simplePos x="0" y="0"/>
                <wp:positionH relativeFrom="column">
                  <wp:posOffset>1266825</wp:posOffset>
                </wp:positionH>
                <wp:positionV relativeFrom="paragraph">
                  <wp:posOffset>2077720</wp:posOffset>
                </wp:positionV>
                <wp:extent cx="3190240" cy="690880"/>
                <wp:effectExtent l="0" t="0" r="1016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3A" w:rsidRDefault="0011143A" w:rsidP="0011143A">
                            <w:pPr>
                              <w:jc w:val="center"/>
                            </w:pPr>
                            <w:r>
                              <w:t>Принятие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99.75pt;margin-top:163.6pt;width:251.2pt;height:5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" fillcolor="white [3201]" strokecolor="black [3200]" strokeweight="2pt">
                <v:textbox>
                  <w:txbxContent>
                    <w:p w:rsidR="0011143A" w:rsidRDefault="0011143A" w:rsidP="0011143A">
                      <w:pPr>
                        <w:jc w:val="center"/>
                      </w:pPr>
                      <w:r>
                        <w:t>Принятие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BBF2C" wp14:editId="55B1CF34">
                <wp:simplePos x="0" y="0"/>
                <wp:positionH relativeFrom="column">
                  <wp:posOffset>1287145</wp:posOffset>
                </wp:positionH>
                <wp:positionV relativeFrom="paragraph">
                  <wp:posOffset>929640</wp:posOffset>
                </wp:positionV>
                <wp:extent cx="3190240" cy="619760"/>
                <wp:effectExtent l="0" t="0" r="1016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3A" w:rsidRPr="001F4E4E" w:rsidRDefault="0011143A" w:rsidP="0011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01.35pt;margin-top:73.2pt;width:251.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" fillcolor="white [3201]" strokecolor="black [3200]" strokeweight="2pt">
                <v:textbox>
                  <w:txbxContent>
                    <w:p w:rsidR="0011143A" w:rsidRPr="001F4E4E" w:rsidRDefault="0011143A" w:rsidP="001114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Прием заявления о предоставлении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услпруги</w:t>
      </w:r>
      <w:proofErr w:type="spellEnd"/>
    </w:p>
    <w:p w:rsidR="001F4D41" w:rsidRPr="001F4D41" w:rsidRDefault="001F4D41" w:rsidP="001F4D41">
      <w:pPr>
        <w:tabs>
          <w:tab w:val="num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1" w:rsidRPr="001F4D41" w:rsidRDefault="001F4D41" w:rsidP="001F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3A" w:rsidRDefault="0011143A" w:rsidP="004919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43A" w:rsidRPr="0011143A" w:rsidRDefault="0011143A" w:rsidP="0011143A"/>
    <w:p w:rsidR="0011143A" w:rsidRPr="0011143A" w:rsidRDefault="0011143A" w:rsidP="0011143A"/>
    <w:p w:rsidR="0011143A" w:rsidRPr="0011143A" w:rsidRDefault="0011143A" w:rsidP="0011143A"/>
    <w:p w:rsidR="0011143A" w:rsidRPr="0011143A" w:rsidRDefault="0011143A" w:rsidP="0011143A"/>
    <w:p w:rsidR="0011143A" w:rsidRPr="0011143A" w:rsidRDefault="0011143A" w:rsidP="0011143A"/>
    <w:p w:rsidR="0011143A" w:rsidRDefault="0011143A" w:rsidP="0011143A"/>
    <w:p w:rsidR="001F4D41" w:rsidRDefault="0011143A" w:rsidP="0011143A">
      <w:pPr>
        <w:tabs>
          <w:tab w:val="left" w:pos="4260"/>
        </w:tabs>
      </w:pPr>
      <w:r>
        <w:tab/>
      </w:r>
    </w:p>
    <w:p w:rsidR="0011143A" w:rsidRDefault="0011143A" w:rsidP="0011143A">
      <w:pPr>
        <w:tabs>
          <w:tab w:val="left" w:pos="4260"/>
        </w:tabs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регламенту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 xml:space="preserve">ОБРАЗЕЦ ПОСТАНОВЛЕНИЯ АДМИНИСТРАЦИИ ГОРОДСКОГО ОКРУГА ЩЕРБИНКА О ПРОВЕДЕНИИ МАССОВЫХ КУЛЬТУРНО- ПРОСВЕТИТЕЛЬНЫХ, ТЕАТРАЛЬНО </w:t>
      </w:r>
      <w:proofErr w:type="gramStart"/>
      <w:r w:rsidRPr="00D70393">
        <w:rPr>
          <w:rFonts w:ascii="Times New Roman" w:eastAsia="Calibri" w:hAnsi="Times New Roman" w:cs="Times New Roman"/>
          <w:sz w:val="24"/>
          <w:szCs w:val="24"/>
        </w:rPr>
        <w:t>–З</w:t>
      </w:r>
      <w:proofErr w:type="gramEnd"/>
      <w:r w:rsidRPr="00D70393">
        <w:rPr>
          <w:rFonts w:ascii="Times New Roman" w:eastAsia="Calibri" w:hAnsi="Times New Roman" w:cs="Times New Roman"/>
          <w:sz w:val="24"/>
          <w:szCs w:val="24"/>
        </w:rPr>
        <w:t>РЕЛИЩНЫХ,СПОРТИВНЫХ МЕРОПРИЯТИЙ НА ТЕРИИТОРИИ ГОРОДСКОГО ОКРУГА ЩЕРБИНКА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0393">
        <w:rPr>
          <w:rFonts w:ascii="Times New Roman" w:eastAsia="Calibri" w:hAnsi="Times New Roman" w:cs="Times New Roman"/>
          <w:i/>
          <w:sz w:val="24"/>
          <w:szCs w:val="24"/>
        </w:rPr>
        <w:t>О  подготовке и проведении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0393">
        <w:rPr>
          <w:rFonts w:ascii="Times New Roman" w:eastAsia="Calibri" w:hAnsi="Times New Roman" w:cs="Times New Roman"/>
          <w:i/>
          <w:sz w:val="24"/>
          <w:szCs w:val="24"/>
        </w:rPr>
        <w:t>_________________________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70393">
        <w:rPr>
          <w:rFonts w:ascii="Times New Roman" w:eastAsia="Calibri" w:hAnsi="Times New Roman" w:cs="Times New Roman"/>
          <w:i/>
          <w:sz w:val="20"/>
          <w:szCs w:val="20"/>
        </w:rPr>
        <w:t>(наименование мероприятия)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ab/>
        <w:t>В целях __________________________________________________________________________________________________________________________________________________________________________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(</w:t>
      </w:r>
      <w:r w:rsidRPr="00D70393">
        <w:rPr>
          <w:rFonts w:ascii="Times New Roman" w:eastAsia="Calibri" w:hAnsi="Times New Roman" w:cs="Times New Roman"/>
          <w:sz w:val="20"/>
          <w:szCs w:val="20"/>
        </w:rPr>
        <w:t>указать цель проведения культурно-просветительного, театрально-зрелищного, спортивного, рекламного мероприятия)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Руководствуясь Уставом городского округа Щербинка,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393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Согласиться с предложением _______________________________________________________________________________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D70393">
        <w:rPr>
          <w:rFonts w:ascii="Times New Roman" w:eastAsia="Calibri" w:hAnsi="Times New Roman" w:cs="Times New Roman"/>
          <w:i/>
          <w:sz w:val="20"/>
          <w:szCs w:val="20"/>
        </w:rPr>
        <w:t>(Ф.И.О., наименование организации-организатора (инициатора массового мероприятия)</w:t>
      </w:r>
      <w:proofErr w:type="gramEnd"/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О проведении на территории _________________________________________________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left="119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70393">
        <w:rPr>
          <w:rFonts w:ascii="Times New Roman" w:eastAsia="Calibri" w:hAnsi="Times New Roman" w:cs="Times New Roman"/>
          <w:sz w:val="20"/>
          <w:szCs w:val="20"/>
        </w:rPr>
        <w:t>(наименование объекта.</w:t>
      </w:r>
      <w:proofErr w:type="gramEnd"/>
      <w:r w:rsidRPr="00D70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70393">
        <w:rPr>
          <w:rFonts w:ascii="Times New Roman" w:eastAsia="Calibri" w:hAnsi="Times New Roman" w:cs="Times New Roman"/>
          <w:sz w:val="20"/>
          <w:szCs w:val="20"/>
        </w:rPr>
        <w:t>Адрес, сроки проведения, наименование мероприятия)</w:t>
      </w:r>
      <w:proofErr w:type="gramEnd"/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С количеством участников (зрителей) __________________________________________ человек «_____» _______________   _______года с _______часов до ________часов.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2. Принять к сведению, что проведение ________________________________________</w:t>
      </w:r>
    </w:p>
    <w:p w:rsidR="00D70393" w:rsidRPr="00D70393" w:rsidRDefault="00D70393" w:rsidP="00D70393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left="1191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D70393">
        <w:rPr>
          <w:rFonts w:ascii="Times New Roman" w:eastAsia="Calibri" w:hAnsi="Times New Roman" w:cs="Times New Roman"/>
          <w:sz w:val="20"/>
          <w:szCs w:val="20"/>
        </w:rPr>
        <w:t>указать наименование мероприятия)</w:t>
      </w:r>
    </w:p>
    <w:p w:rsidR="00D70393" w:rsidRPr="00D70393" w:rsidRDefault="00D70393" w:rsidP="00D70393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left="119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Возложено на ______________________________________________________________</w:t>
      </w: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393">
        <w:rPr>
          <w:rFonts w:ascii="Times New Roman" w:eastAsia="Calibri" w:hAnsi="Times New Roman" w:cs="Times New Roman"/>
          <w:sz w:val="20"/>
          <w:szCs w:val="20"/>
        </w:rPr>
        <w:t>(указать наименование организации, обеспечивающей проведение мероприятия)</w:t>
      </w: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</w:t>
      </w: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393">
        <w:rPr>
          <w:rFonts w:ascii="Times New Roman" w:eastAsia="Calibri" w:hAnsi="Times New Roman" w:cs="Times New Roman"/>
          <w:sz w:val="20"/>
          <w:szCs w:val="20"/>
        </w:rPr>
        <w:t xml:space="preserve">(кому </w:t>
      </w:r>
      <w:proofErr w:type="gramStart"/>
      <w:r w:rsidRPr="00D70393">
        <w:rPr>
          <w:rFonts w:ascii="Times New Roman" w:eastAsia="Calibri" w:hAnsi="Times New Roman" w:cs="Times New Roman"/>
          <w:sz w:val="20"/>
          <w:szCs w:val="20"/>
        </w:rPr>
        <w:t>–у</w:t>
      </w:r>
      <w:proofErr w:type="gramEnd"/>
      <w:r w:rsidRPr="00D70393">
        <w:rPr>
          <w:rFonts w:ascii="Times New Roman" w:eastAsia="Calibri" w:hAnsi="Times New Roman" w:cs="Times New Roman"/>
          <w:sz w:val="20"/>
          <w:szCs w:val="20"/>
        </w:rPr>
        <w:t>казать наименование организации, обеспечивающей проведение мероприятия)</w:t>
      </w: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Обеспечить своевременную подготовку и техническое оснащение места проведения мероприятия в соответствии с требованиями, предъявляемыми к объектам, временно предназначенным для проведения массовых мероприятий, включая.</w:t>
      </w: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393">
        <w:rPr>
          <w:rFonts w:ascii="Times New Roman" w:eastAsia="Calibri" w:hAnsi="Times New Roman" w:cs="Times New Roman"/>
          <w:sz w:val="24"/>
          <w:szCs w:val="24"/>
        </w:rPr>
        <w:t>(</w:t>
      </w:r>
      <w:r w:rsidRPr="00D70393">
        <w:rPr>
          <w:rFonts w:ascii="Times New Roman" w:eastAsia="Calibri" w:hAnsi="Times New Roman" w:cs="Times New Roman"/>
          <w:sz w:val="20"/>
          <w:szCs w:val="20"/>
        </w:rPr>
        <w:t>перечислить необходимые требования по заявке организатор</w:t>
      </w:r>
      <w:proofErr w:type="gramStart"/>
      <w:r w:rsidRPr="00D70393">
        <w:rPr>
          <w:rFonts w:ascii="Times New Roman" w:eastAsia="Calibri" w:hAnsi="Times New Roman" w:cs="Times New Roman"/>
          <w:sz w:val="20"/>
          <w:szCs w:val="20"/>
        </w:rPr>
        <w:t>а-</w:t>
      </w:r>
      <w:proofErr w:type="gramEnd"/>
      <w:r w:rsidRPr="00D70393">
        <w:rPr>
          <w:rFonts w:ascii="Times New Roman" w:eastAsia="Calibri" w:hAnsi="Times New Roman" w:cs="Times New Roman"/>
          <w:sz w:val="20"/>
          <w:szCs w:val="20"/>
        </w:rPr>
        <w:t xml:space="preserve"> места для зрителей, места размещения объектов общественного питания, условия для работы медицинского персонала и сотрудников правоохранительных органов, установка передвижных туалетов и контейнеров для твердых бытовых отходов и т.д.)</w:t>
      </w:r>
    </w:p>
    <w:p w:rsidR="00D70393" w:rsidRPr="00D70393" w:rsidRDefault="00D70393" w:rsidP="00D70393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left="119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    Отдел полиции «</w:t>
      </w:r>
      <w:proofErr w:type="spellStart"/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Шербннский</w:t>
      </w:r>
      <w:proofErr w:type="spellEnd"/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УВД по Троицкому и Новомосковском административным округам города Москвы по  заявке организатора обеспечить охрану</w:t>
      </w:r>
      <w:proofErr w:type="gramEnd"/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на территории ___________________________________________________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 время   проведения   мероприятия (дополнительно в постановление могут бить включены поручения в адрес отраслевых органов Администрации городского округа Щербинка и других организаций, обеспечивающих проведение массового мероприятия).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5.Ответственность за организацию и проведение мероприятия возложить </w:t>
      </w:r>
      <w:proofErr w:type="gramStart"/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393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(организатор массового мероприятия)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proofErr w:type="gramStart"/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ворожить на _____________________________________________________________________________________ (</w:t>
      </w:r>
      <w:r w:rsidRPr="00D70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уполномоченного лица)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D70393" w:rsidRPr="00D70393" w:rsidRDefault="00D70393" w:rsidP="00A439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Щербинка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7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А.А. Кононов</w:t>
      </w:r>
    </w:p>
    <w:p w:rsidR="00D70393" w:rsidRPr="00D70393" w:rsidRDefault="00D70393" w:rsidP="00D7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3A" w:rsidRPr="0011143A" w:rsidRDefault="0011143A" w:rsidP="0011143A">
      <w:pPr>
        <w:tabs>
          <w:tab w:val="left" w:pos="4260"/>
        </w:tabs>
      </w:pPr>
    </w:p>
    <w:sectPr w:rsidR="0011143A" w:rsidRPr="0011143A" w:rsidSect="004919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47"/>
    <w:multiLevelType w:val="hybridMultilevel"/>
    <w:tmpl w:val="DB701B22"/>
    <w:lvl w:ilvl="0" w:tplc="8ED64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5DB"/>
    <w:multiLevelType w:val="multilevel"/>
    <w:tmpl w:val="93665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332EC5"/>
    <w:multiLevelType w:val="hybridMultilevel"/>
    <w:tmpl w:val="6A4C7A04"/>
    <w:lvl w:ilvl="0" w:tplc="89C84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0667B"/>
    <w:multiLevelType w:val="hybridMultilevel"/>
    <w:tmpl w:val="652E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8B"/>
    <w:rsid w:val="0001363B"/>
    <w:rsid w:val="000A2615"/>
    <w:rsid w:val="000F38D6"/>
    <w:rsid w:val="0011143A"/>
    <w:rsid w:val="00155F8B"/>
    <w:rsid w:val="001F4D41"/>
    <w:rsid w:val="002470FB"/>
    <w:rsid w:val="00321A04"/>
    <w:rsid w:val="00491935"/>
    <w:rsid w:val="004C141B"/>
    <w:rsid w:val="00503B71"/>
    <w:rsid w:val="005626AF"/>
    <w:rsid w:val="005B5883"/>
    <w:rsid w:val="005F361F"/>
    <w:rsid w:val="00601195"/>
    <w:rsid w:val="00636F82"/>
    <w:rsid w:val="006A2B99"/>
    <w:rsid w:val="006D14A1"/>
    <w:rsid w:val="006D16A2"/>
    <w:rsid w:val="00822690"/>
    <w:rsid w:val="00825B1D"/>
    <w:rsid w:val="00874DC0"/>
    <w:rsid w:val="00922A76"/>
    <w:rsid w:val="009B139B"/>
    <w:rsid w:val="00A4397A"/>
    <w:rsid w:val="00A532C5"/>
    <w:rsid w:val="00AE0B5A"/>
    <w:rsid w:val="00BA57B4"/>
    <w:rsid w:val="00D70393"/>
    <w:rsid w:val="00DB0FDE"/>
    <w:rsid w:val="00EA495E"/>
    <w:rsid w:val="00F32BDE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aginaJV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ginaJV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Strochilin</dc:creator>
  <cp:lastModifiedBy>Strochilin</cp:lastModifiedBy>
  <cp:revision>25</cp:revision>
  <dcterms:created xsi:type="dcterms:W3CDTF">2016-05-26T13:55:00Z</dcterms:created>
  <dcterms:modified xsi:type="dcterms:W3CDTF">2016-05-27T08:16:00Z</dcterms:modified>
</cp:coreProperties>
</file>