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176BFF" w:rsidRPr="00072DD1" w:rsidRDefault="00072DD1" w:rsidP="00AE46EE">
      <w:pPr>
        <w:ind w:firstLine="709"/>
        <w:jc w:val="center"/>
        <w:rPr>
          <w:b/>
          <w:color w:val="C45911" w:themeColor="accent2" w:themeShade="BF"/>
          <w:sz w:val="32"/>
          <w:szCs w:val="32"/>
        </w:rPr>
      </w:pPr>
      <w:r w:rsidRPr="00072DD1">
        <w:rPr>
          <w:b/>
          <w:color w:val="C45911" w:themeColor="accent2" w:themeShade="BF"/>
          <w:sz w:val="32"/>
          <w:szCs w:val="32"/>
        </w:rPr>
        <w:t>ЛЁД ЕЩЕ ОЧЕНЬ ТОНКИЙ</w:t>
      </w:r>
    </w:p>
    <w:p w:rsidR="00072DD1" w:rsidRPr="00072DD1" w:rsidRDefault="00072DD1" w:rsidP="00072DD1">
      <w:pPr>
        <w:ind w:firstLine="709"/>
        <w:jc w:val="both"/>
      </w:pPr>
      <w:r w:rsidRPr="00072DD1">
        <w:t xml:space="preserve">Зима еще только начала предъявлять свои права, а любители зимней рыбалки уже выходят на лед на отдельных водоёмах. Причём, как на прудах, так и на реках. К сожалению, такой поступок является совершенно необдуманным и халатным по отношению к своей собственной жизни. </w:t>
      </w:r>
      <w:r w:rsidRPr="00072DD1">
        <w:t>Сотрудники МЧС</w:t>
      </w:r>
      <w:r w:rsidRPr="00072DD1">
        <w:t xml:space="preserve"> напомина</w:t>
      </w:r>
      <w:r w:rsidRPr="00072DD1">
        <w:t>ю</w:t>
      </w:r>
      <w:r w:rsidRPr="00072DD1">
        <w:t>т, что выходить на тонкий лед в данное время крайне небезопасно. В связи с этим, сотрудники отдела безопасности людей на водных объектах орг</w:t>
      </w:r>
      <w:r w:rsidRPr="00072DD1">
        <w:t>анизуют патрулирование водоемов.</w:t>
      </w:r>
    </w:p>
    <w:p w:rsidR="00072DD1" w:rsidRPr="00072DD1" w:rsidRDefault="00072DD1" w:rsidP="00072DD1">
      <w:pPr>
        <w:ind w:firstLine="709"/>
        <w:jc w:val="both"/>
      </w:pPr>
      <w:r w:rsidRPr="00072DD1">
        <w:t xml:space="preserve">Каждому любителю зимней ловли необходимо знать следующее: </w:t>
      </w:r>
    </w:p>
    <w:p w:rsidR="00072DD1" w:rsidRPr="00072DD1" w:rsidRDefault="00072DD1" w:rsidP="00072DD1">
      <w:pPr>
        <w:ind w:firstLine="709"/>
        <w:jc w:val="both"/>
      </w:pPr>
      <w:r w:rsidRPr="00072DD1">
        <w:t xml:space="preserve">- безопасным для человека считается лед толщиною не менее 10 см; </w:t>
      </w:r>
    </w:p>
    <w:p w:rsidR="00072DD1" w:rsidRPr="00072DD1" w:rsidRDefault="00072DD1" w:rsidP="00072DD1">
      <w:pPr>
        <w:ind w:firstLine="709"/>
        <w:jc w:val="both"/>
      </w:pPr>
      <w:r w:rsidRPr="00072DD1">
        <w:t xml:space="preserve">- в устьях рек и притоков прочность льда ослаблена. Лед не прочен в местах быстрого течения, бьющих ключей и стоковых вод; </w:t>
      </w:r>
    </w:p>
    <w:p w:rsidR="00072DD1" w:rsidRPr="00072DD1" w:rsidRDefault="00072DD1" w:rsidP="00072DD1">
      <w:pPr>
        <w:ind w:firstLine="709"/>
        <w:jc w:val="both"/>
      </w:pPr>
      <w:r w:rsidRPr="00072DD1">
        <w:t xml:space="preserve">- если температура воздуха выше 0 градусов держится более трех дней, то прочность льда снижается на 25%; </w:t>
      </w:r>
    </w:p>
    <w:p w:rsidR="00072DD1" w:rsidRPr="00072DD1" w:rsidRDefault="00072DD1" w:rsidP="00072DD1">
      <w:pPr>
        <w:ind w:firstLine="709"/>
        <w:jc w:val="both"/>
      </w:pPr>
      <w:r w:rsidRPr="00072DD1">
        <w:t xml:space="preserve">- прочность льда можно определить визуально: лед голубого цвета – прочный, белого – прочность в 2 раза меньше, серый, матово-белый или с желтоватым оттенком лед ненадежен. </w:t>
      </w:r>
    </w:p>
    <w:p w:rsidR="00072DD1" w:rsidRPr="00072DD1" w:rsidRDefault="00072DD1" w:rsidP="00072DD1">
      <w:pPr>
        <w:ind w:firstLine="709"/>
        <w:jc w:val="both"/>
      </w:pPr>
      <w:r w:rsidRPr="00072DD1">
        <w:t xml:space="preserve">Что делать, если вы провалились в холодную воду: </w:t>
      </w:r>
    </w:p>
    <w:p w:rsidR="00072DD1" w:rsidRPr="00072DD1" w:rsidRDefault="00072DD1" w:rsidP="00072DD1">
      <w:pPr>
        <w:ind w:firstLine="709"/>
        <w:jc w:val="both"/>
      </w:pPr>
      <w:r w:rsidRPr="00072DD1">
        <w:t xml:space="preserve">- не паникуйте, не делайте резких движений, стабилизируйте дыхание; </w:t>
      </w:r>
    </w:p>
    <w:p w:rsidR="00072DD1" w:rsidRPr="00072DD1" w:rsidRDefault="00072DD1" w:rsidP="00072DD1">
      <w:pPr>
        <w:ind w:firstLine="709"/>
        <w:jc w:val="both"/>
      </w:pPr>
      <w:r w:rsidRPr="00072DD1">
        <w:t xml:space="preserve">- раскиньте руки в стороны и постарайтесь зацепиться за кромку льда, придав телу горизонтальное положение по направлению течения; </w:t>
      </w:r>
    </w:p>
    <w:p w:rsidR="00072DD1" w:rsidRPr="00072DD1" w:rsidRDefault="00072DD1" w:rsidP="00072DD1">
      <w:pPr>
        <w:ind w:firstLine="709"/>
        <w:jc w:val="both"/>
      </w:pPr>
      <w:r w:rsidRPr="00072DD1">
        <w:t xml:space="preserve">- постарайтесь осторожно налечь грудью на край льда и забросить одну, а потом и другую ногу на лед; </w:t>
      </w:r>
    </w:p>
    <w:p w:rsidR="00072DD1" w:rsidRPr="00072DD1" w:rsidRDefault="00072DD1" w:rsidP="00072DD1">
      <w:pPr>
        <w:ind w:firstLine="709"/>
        <w:jc w:val="both"/>
      </w:pPr>
      <w:r w:rsidRPr="00072DD1">
        <w:t xml:space="preserve">- если лед выдержал, перекатываясь, медленно ползите к берегу; </w:t>
      </w:r>
    </w:p>
    <w:p w:rsidR="003802ED" w:rsidRPr="00072DD1" w:rsidRDefault="00072DD1" w:rsidP="00072DD1">
      <w:pPr>
        <w:ind w:firstLine="709"/>
        <w:jc w:val="both"/>
      </w:pPr>
      <w:r w:rsidRPr="00072DD1">
        <w:t>- ползите в ту сторону – откуда пришли, ведь лед здесь уже проверен на прочность.</w:t>
      </w:r>
    </w:p>
    <w:p w:rsidR="00072DD1" w:rsidRDefault="00072DD1" w:rsidP="00913CE4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6014" cy="2647785"/>
            <wp:effectExtent l="0" t="0" r="0" b="635"/>
            <wp:docPr id="2" name="Рисунок 2" descr="C:\Users\наталья\Downloads\tonkij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tonkij_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255" cy="264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D1" w:rsidRDefault="00072DD1" w:rsidP="00913CE4">
      <w:pPr>
        <w:ind w:left="360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Телефон пожарной охраны – </w:t>
      </w:r>
      <w:r w:rsidR="00E06D7A">
        <w:rPr>
          <w:b/>
          <w:color w:val="FF0000"/>
          <w:sz w:val="32"/>
          <w:szCs w:val="32"/>
        </w:rPr>
        <w:t xml:space="preserve">01 и </w:t>
      </w:r>
      <w:r w:rsidRPr="009C0B8D">
        <w:rPr>
          <w:b/>
          <w:color w:val="FF0000"/>
          <w:sz w:val="32"/>
          <w:szCs w:val="32"/>
        </w:rPr>
        <w:t>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AE46E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072DD1"/>
    <w:rsid w:val="00153A7E"/>
    <w:rsid w:val="001675F9"/>
    <w:rsid w:val="00176BFF"/>
    <w:rsid w:val="001B44DD"/>
    <w:rsid w:val="0025324C"/>
    <w:rsid w:val="00283C69"/>
    <w:rsid w:val="002C4CBC"/>
    <w:rsid w:val="002F0AFF"/>
    <w:rsid w:val="00353B27"/>
    <w:rsid w:val="00374950"/>
    <w:rsid w:val="003802ED"/>
    <w:rsid w:val="003E57C9"/>
    <w:rsid w:val="003F3F9C"/>
    <w:rsid w:val="0043579B"/>
    <w:rsid w:val="004956FF"/>
    <w:rsid w:val="004F2123"/>
    <w:rsid w:val="00506848"/>
    <w:rsid w:val="00521DA7"/>
    <w:rsid w:val="006A0949"/>
    <w:rsid w:val="00720180"/>
    <w:rsid w:val="0074011E"/>
    <w:rsid w:val="00766482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D41DCC"/>
    <w:rsid w:val="00DA6336"/>
    <w:rsid w:val="00E06A37"/>
    <w:rsid w:val="00E06D7A"/>
    <w:rsid w:val="00E26441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6F7FF-642F-4C12-B012-06F9F398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наталья</cp:lastModifiedBy>
  <cp:revision>12</cp:revision>
  <cp:lastPrinted>2016-04-30T05:28:00Z</cp:lastPrinted>
  <dcterms:created xsi:type="dcterms:W3CDTF">2016-06-02T13:49:00Z</dcterms:created>
  <dcterms:modified xsi:type="dcterms:W3CDTF">2016-11-14T12:00:00Z</dcterms:modified>
</cp:coreProperties>
</file>