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8F" w:rsidRDefault="00CD6002" w:rsidP="00B92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438F">
        <w:rPr>
          <w:rFonts w:ascii="Times New Roman" w:hAnsi="Times New Roman" w:cs="Times New Roman"/>
          <w:sz w:val="24"/>
          <w:szCs w:val="24"/>
        </w:rPr>
        <w:t xml:space="preserve">. </w:t>
      </w:r>
      <w:r w:rsidR="0051438F" w:rsidRPr="0051438F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</w:p>
    <w:p w:rsidR="006B3B67" w:rsidRPr="00CD6002" w:rsidRDefault="0051438F" w:rsidP="00B92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9F3C05">
        <w:rPr>
          <w:rFonts w:ascii="Times New Roman" w:hAnsi="Times New Roman" w:cs="Times New Roman"/>
          <w:sz w:val="24"/>
          <w:szCs w:val="24"/>
        </w:rPr>
        <w:t>Выдача разрешений на снос объектов и сооружений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B92E18" w:rsidRPr="00B92E18" w:rsidRDefault="00CD6002" w:rsidP="00B92E1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92E18">
        <w:rPr>
          <w:rFonts w:ascii="Times New Roman" w:hAnsi="Times New Roman"/>
          <w:sz w:val="24"/>
          <w:szCs w:val="24"/>
        </w:rPr>
        <w:t>2.</w:t>
      </w:r>
      <w:r w:rsidR="00B92E18" w:rsidRPr="00B92E18">
        <w:rPr>
          <w:rFonts w:ascii="Times New Roman" w:hAnsi="Times New Roman"/>
          <w:sz w:val="24"/>
          <w:szCs w:val="24"/>
        </w:rPr>
        <w:tab/>
        <w:t xml:space="preserve">Правовые основания для предоставления муниципальной услуги: </w:t>
      </w:r>
    </w:p>
    <w:p w:rsidR="00B92E18" w:rsidRPr="003F465A" w:rsidRDefault="00B92E18" w:rsidP="00C603D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438F">
        <w:rPr>
          <w:rFonts w:ascii="Times New Roman" w:hAnsi="Times New Roman"/>
          <w:sz w:val="24"/>
          <w:szCs w:val="24"/>
        </w:rPr>
        <w:t xml:space="preserve"> </w:t>
      </w:r>
      <w:r w:rsidR="00C603DB">
        <w:rPr>
          <w:rFonts w:ascii="Times New Roman" w:hAnsi="Times New Roman"/>
          <w:sz w:val="24"/>
          <w:szCs w:val="24"/>
        </w:rPr>
        <w:t xml:space="preserve"> </w:t>
      </w:r>
      <w:r w:rsidR="0051438F">
        <w:rPr>
          <w:rFonts w:ascii="Times New Roman" w:hAnsi="Times New Roman"/>
          <w:sz w:val="24"/>
          <w:szCs w:val="24"/>
        </w:rPr>
        <w:t xml:space="preserve">-  </w:t>
      </w:r>
      <w:r w:rsidRPr="003F465A">
        <w:rPr>
          <w:rFonts w:ascii="Times New Roman" w:hAnsi="Times New Roman"/>
          <w:sz w:val="24"/>
          <w:szCs w:val="24"/>
        </w:rPr>
        <w:t>Конституци</w:t>
      </w:r>
      <w:r w:rsidR="00C603D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B92E18" w:rsidRPr="003F465A" w:rsidRDefault="0051438F" w:rsidP="00C603DB">
      <w:p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B92E18" w:rsidRPr="003F465A">
        <w:rPr>
          <w:rFonts w:ascii="Times New Roman" w:hAnsi="Times New Roman"/>
          <w:sz w:val="24"/>
          <w:szCs w:val="24"/>
        </w:rPr>
        <w:t>Градостроительны</w:t>
      </w:r>
      <w:r w:rsidR="00C603DB">
        <w:rPr>
          <w:rFonts w:ascii="Times New Roman" w:hAnsi="Times New Roman"/>
          <w:sz w:val="24"/>
          <w:szCs w:val="24"/>
        </w:rPr>
        <w:t>й</w:t>
      </w:r>
      <w:r w:rsidR="00B92E18" w:rsidRPr="003F465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92E18" w:rsidRPr="003F465A">
          <w:rPr>
            <w:rFonts w:ascii="Times New Roman" w:hAnsi="Times New Roman"/>
            <w:sz w:val="24"/>
            <w:szCs w:val="24"/>
          </w:rPr>
          <w:t>кодекс</w:t>
        </w:r>
      </w:hyperlink>
      <w:r w:rsidR="00B92E18" w:rsidRPr="003F465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B92E18" w:rsidRPr="003F465A" w:rsidRDefault="00B92E18" w:rsidP="00C603DB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Федеральны</w:t>
      </w:r>
      <w:r w:rsidR="00C603DB"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закон от 29.12.2004 № 191-ФЗ «О введении в действие Градостроительного кодекса Российской Федерации»;</w:t>
      </w:r>
    </w:p>
    <w:p w:rsidR="00B92E18" w:rsidRPr="003F465A" w:rsidRDefault="00B92E18" w:rsidP="00C603DB">
      <w:pPr>
        <w:tabs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3F465A">
        <w:rPr>
          <w:rFonts w:ascii="Times New Roman" w:hAnsi="Times New Roman"/>
          <w:sz w:val="24"/>
          <w:szCs w:val="24"/>
        </w:rPr>
        <w:t>Федеральны</w:t>
      </w:r>
      <w:r w:rsidR="00C603DB"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B92E18" w:rsidRPr="003F465A" w:rsidRDefault="0051438F" w:rsidP="00C603DB">
      <w:p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2E18" w:rsidRPr="003F465A">
        <w:rPr>
          <w:rFonts w:ascii="Times New Roman" w:hAnsi="Times New Roman"/>
          <w:sz w:val="24"/>
          <w:szCs w:val="24"/>
        </w:rPr>
        <w:t>Федеральны</w:t>
      </w:r>
      <w:r w:rsidR="00C603DB">
        <w:rPr>
          <w:rFonts w:ascii="Times New Roman" w:hAnsi="Times New Roman"/>
          <w:sz w:val="24"/>
          <w:szCs w:val="24"/>
        </w:rPr>
        <w:t>й</w:t>
      </w:r>
      <w:r w:rsidR="00B92E18" w:rsidRPr="003F465A">
        <w:rPr>
          <w:rFonts w:ascii="Times New Roman" w:hAnsi="Times New Roman"/>
          <w:sz w:val="24"/>
          <w:szCs w:val="24"/>
        </w:rPr>
        <w:t xml:space="preserve"> закон от 27.07.2010 №</w:t>
      </w:r>
      <w:r w:rsidR="00B92E18">
        <w:rPr>
          <w:rFonts w:ascii="Times New Roman" w:hAnsi="Times New Roman"/>
          <w:sz w:val="24"/>
          <w:szCs w:val="24"/>
        </w:rPr>
        <w:t xml:space="preserve"> </w:t>
      </w:r>
      <w:r w:rsidR="00B92E18" w:rsidRPr="003F465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B92E18" w:rsidRPr="009121A7" w:rsidRDefault="00B92E18" w:rsidP="00C603D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>Федеральны</w:t>
      </w:r>
      <w:r w:rsidR="00C603DB">
        <w:rPr>
          <w:rFonts w:ascii="Times New Roman" w:hAnsi="Times New Roman" w:cs="Times New Roman"/>
          <w:sz w:val="24"/>
          <w:szCs w:val="24"/>
        </w:rPr>
        <w:t>й</w:t>
      </w:r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B92E18" w:rsidRPr="009121A7" w:rsidRDefault="00B92E18" w:rsidP="00C603D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 </w:t>
      </w:r>
      <w:hyperlink r:id="rId8" w:history="1">
        <w:r w:rsidRPr="003501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города Москвы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21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9121A7">
        <w:rPr>
          <w:rFonts w:ascii="Times New Roman" w:hAnsi="Times New Roman" w:cs="Times New Roman"/>
          <w:sz w:val="24"/>
          <w:szCs w:val="24"/>
        </w:rPr>
        <w:t xml:space="preserve"> 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городе Москве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B92E18" w:rsidRDefault="00B92E18" w:rsidP="00B92E18">
      <w:p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Устав городского округа Щербинка;</w:t>
      </w:r>
    </w:p>
    <w:p w:rsidR="00B92E18" w:rsidRDefault="0051438F" w:rsidP="00B92E18">
      <w:pPr>
        <w:tabs>
          <w:tab w:val="left" w:pos="567"/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</w:t>
      </w:r>
      <w:r w:rsidR="00B92E18" w:rsidRPr="000D3122">
        <w:rPr>
          <w:rFonts w:ascii="Times New Roman" w:hAnsi="Times New Roman"/>
          <w:sz w:val="24"/>
          <w:szCs w:val="24"/>
        </w:rPr>
        <w:t xml:space="preserve">решение Совета депутатов городского округа Щербинка от </w:t>
      </w:r>
      <w:r w:rsidR="00B92E18" w:rsidRPr="000D3122">
        <w:rPr>
          <w:rFonts w:ascii="Times New Roman" w:hAnsi="Times New Roman"/>
          <w:bCs/>
          <w:sz w:val="24"/>
          <w:szCs w:val="24"/>
        </w:rPr>
        <w:t>04.09.2014                                   № 149/18 «</w:t>
      </w:r>
      <w:r w:rsidR="00B92E18" w:rsidRPr="000D3122">
        <w:rPr>
          <w:rFonts w:ascii="Times New Roman" w:hAnsi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51438F" w:rsidRDefault="0051438F" w:rsidP="00B92E18">
      <w:pPr>
        <w:tabs>
          <w:tab w:val="left" w:pos="567"/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- постановлением Администрации городского округа Щербинка в городе Москве </w:t>
      </w:r>
      <w:r w:rsidR="00530DB2">
        <w:rPr>
          <w:rFonts w:ascii="Times New Roman" w:hAnsi="Times New Roman"/>
          <w:iCs/>
          <w:sz w:val="24"/>
          <w:szCs w:val="24"/>
          <w:lang w:eastAsia="ar-SA"/>
        </w:rPr>
        <w:t>от 27.07.2015 № 287 «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Щербинка в городе Москве»;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</w:p>
    <w:p w:rsidR="00B92E18" w:rsidRPr="000D3122" w:rsidRDefault="00B92E18" w:rsidP="00B92E18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1A7">
        <w:rPr>
          <w:rFonts w:ascii="Times New Roman" w:hAnsi="Times New Roman"/>
          <w:sz w:val="24"/>
          <w:szCs w:val="24"/>
        </w:rPr>
        <w:t>ины</w:t>
      </w:r>
      <w:r w:rsidR="00C603DB"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правовы</w:t>
      </w:r>
      <w:r w:rsidR="00C603DB"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акт</w:t>
      </w:r>
      <w:r w:rsidR="00C603DB">
        <w:rPr>
          <w:rFonts w:ascii="Times New Roman" w:hAnsi="Times New Roman"/>
          <w:sz w:val="24"/>
          <w:szCs w:val="24"/>
        </w:rPr>
        <w:t>ы</w:t>
      </w:r>
      <w:r w:rsidRPr="009121A7">
        <w:rPr>
          <w:rFonts w:ascii="Times New Roman" w:hAnsi="Times New Roman"/>
          <w:sz w:val="24"/>
          <w:szCs w:val="24"/>
        </w:rPr>
        <w:t xml:space="preserve"> Российской Федерации, города Москвы, муниципальны</w:t>
      </w:r>
      <w:r w:rsidR="00C603DB"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21A7">
        <w:rPr>
          <w:rFonts w:ascii="Times New Roman" w:hAnsi="Times New Roman"/>
          <w:sz w:val="24"/>
          <w:szCs w:val="24"/>
        </w:rPr>
        <w:t>правов</w:t>
      </w:r>
      <w:r>
        <w:rPr>
          <w:rFonts w:ascii="Times New Roman" w:hAnsi="Times New Roman"/>
          <w:sz w:val="24"/>
          <w:szCs w:val="24"/>
        </w:rPr>
        <w:t>ыми</w:t>
      </w:r>
      <w:proofErr w:type="gramEnd"/>
      <w:r w:rsidRPr="009121A7">
        <w:rPr>
          <w:rFonts w:ascii="Times New Roman" w:hAnsi="Times New Roman"/>
          <w:sz w:val="24"/>
          <w:szCs w:val="24"/>
        </w:rPr>
        <w:t xml:space="preserve"> акт</w:t>
      </w:r>
      <w:r w:rsidR="00C603DB">
        <w:rPr>
          <w:rFonts w:ascii="Times New Roman" w:hAnsi="Times New Roman"/>
          <w:sz w:val="24"/>
          <w:szCs w:val="24"/>
        </w:rPr>
        <w:t>ы</w:t>
      </w:r>
      <w:r w:rsidRPr="009121A7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>Щербинка</w:t>
      </w:r>
      <w:r w:rsidRPr="009121A7">
        <w:rPr>
          <w:rFonts w:ascii="Times New Roman" w:hAnsi="Times New Roman"/>
          <w:sz w:val="24"/>
          <w:szCs w:val="24"/>
        </w:rPr>
        <w:t>, регламентирующи</w:t>
      </w:r>
      <w:r w:rsidR="00C603DB"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правоотношения в сфере подготовки </w:t>
      </w:r>
      <w:r>
        <w:rPr>
          <w:rFonts w:ascii="Times New Roman" w:hAnsi="Times New Roman"/>
          <w:sz w:val="24"/>
          <w:szCs w:val="24"/>
        </w:rPr>
        <w:t xml:space="preserve"> и выдачи разрешения на снос объекта или сооружения.</w:t>
      </w:r>
    </w:p>
    <w:p w:rsidR="00B158FF" w:rsidRDefault="00CD6002" w:rsidP="00B9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58FF" w:rsidRPr="00B158FF">
        <w:t xml:space="preserve"> </w:t>
      </w:r>
      <w:r w:rsidR="00B158FF" w:rsidRPr="00B158FF">
        <w:rPr>
          <w:rFonts w:ascii="Times New Roman" w:hAnsi="Times New Roman" w:cs="Times New Roman"/>
          <w:sz w:val="24"/>
          <w:szCs w:val="24"/>
        </w:rPr>
        <w:t>Орган, участвующий в предоставлении муниципальной услуги:</w:t>
      </w:r>
      <w:r w:rsidR="009B6029">
        <w:rPr>
          <w:rFonts w:ascii="Times New Roman" w:hAnsi="Times New Roman" w:cs="Times New Roman"/>
          <w:sz w:val="24"/>
          <w:szCs w:val="24"/>
        </w:rPr>
        <w:tab/>
      </w:r>
    </w:p>
    <w:p w:rsidR="00D065E3" w:rsidRDefault="00B158FF" w:rsidP="00B1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6DF"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городского округа Щербинка.</w:t>
      </w:r>
    </w:p>
    <w:p w:rsidR="00B158FF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158FF" w:rsidRPr="00B158FF">
        <w:rPr>
          <w:rFonts w:ascii="Times New Roman" w:hAnsi="Times New Roman" w:cs="Times New Roman"/>
          <w:sz w:val="24"/>
          <w:szCs w:val="24"/>
        </w:rPr>
        <w:t>Сведения об опубликовании нормативного правового акта:</w:t>
      </w:r>
    </w:p>
    <w:p w:rsidR="003546DF" w:rsidRDefault="00B158FF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6DF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3546DF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46DF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37B8E">
        <w:rPr>
          <w:rFonts w:ascii="Times New Roman" w:hAnsi="Times New Roman" w:cs="Times New Roman"/>
          <w:sz w:val="24"/>
          <w:szCs w:val="24"/>
        </w:rPr>
        <w:t xml:space="preserve">» № </w:t>
      </w:r>
      <w:r w:rsidR="00667BFF">
        <w:rPr>
          <w:rFonts w:ascii="Times New Roman" w:hAnsi="Times New Roman" w:cs="Times New Roman"/>
          <w:sz w:val="24"/>
          <w:szCs w:val="24"/>
        </w:rPr>
        <w:t>13</w:t>
      </w:r>
      <w:r w:rsidR="00137B8E">
        <w:rPr>
          <w:rFonts w:ascii="Times New Roman" w:hAnsi="Times New Roman" w:cs="Times New Roman"/>
          <w:sz w:val="24"/>
          <w:szCs w:val="24"/>
        </w:rPr>
        <w:t xml:space="preserve"> (</w:t>
      </w:r>
      <w:r w:rsidR="00667BFF">
        <w:rPr>
          <w:rFonts w:ascii="Times New Roman" w:hAnsi="Times New Roman" w:cs="Times New Roman"/>
          <w:sz w:val="24"/>
          <w:szCs w:val="24"/>
        </w:rPr>
        <w:t>131</w:t>
      </w:r>
      <w:r w:rsidR="00137B8E">
        <w:rPr>
          <w:rFonts w:ascii="Times New Roman" w:hAnsi="Times New Roman" w:cs="Times New Roman"/>
          <w:sz w:val="24"/>
          <w:szCs w:val="24"/>
        </w:rPr>
        <w:t xml:space="preserve">) от </w:t>
      </w:r>
      <w:r w:rsidR="00667BFF">
        <w:rPr>
          <w:rFonts w:ascii="Times New Roman" w:hAnsi="Times New Roman" w:cs="Times New Roman"/>
          <w:sz w:val="24"/>
          <w:szCs w:val="24"/>
        </w:rPr>
        <w:t>16</w:t>
      </w:r>
      <w:r w:rsidR="00137B8E">
        <w:rPr>
          <w:rFonts w:ascii="Times New Roman" w:hAnsi="Times New Roman" w:cs="Times New Roman"/>
          <w:sz w:val="24"/>
          <w:szCs w:val="24"/>
        </w:rPr>
        <w:t>.0</w:t>
      </w:r>
      <w:r w:rsidR="00667BFF">
        <w:rPr>
          <w:rFonts w:ascii="Times New Roman" w:hAnsi="Times New Roman" w:cs="Times New Roman"/>
          <w:sz w:val="24"/>
          <w:szCs w:val="24"/>
        </w:rPr>
        <w:t>6</w:t>
      </w:r>
      <w:r w:rsidR="00137B8E">
        <w:rPr>
          <w:rFonts w:ascii="Times New Roman" w:hAnsi="Times New Roman" w:cs="Times New Roman"/>
          <w:sz w:val="24"/>
          <w:szCs w:val="24"/>
        </w:rPr>
        <w:t>.2016 г.</w:t>
      </w:r>
    </w:p>
    <w:p w:rsidR="00B158FF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158FF" w:rsidRPr="00B158FF">
        <w:rPr>
          <w:rFonts w:ascii="Times New Roman" w:hAnsi="Times New Roman" w:cs="Times New Roman"/>
          <w:sz w:val="24"/>
          <w:szCs w:val="24"/>
        </w:rPr>
        <w:t>Место подачи запроса (заявления) на предоставление муниципальной услуги:</w:t>
      </w:r>
    </w:p>
    <w:p w:rsidR="00137B8E" w:rsidRDefault="00B158FF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0832"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комнаты 5,9.</w:t>
      </w:r>
    </w:p>
    <w:p w:rsidR="00B158FF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0098B" w:rsidRPr="00B0098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услуги:</w:t>
      </w:r>
    </w:p>
    <w:p w:rsidR="00CD6002" w:rsidRDefault="00B158FF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002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2A3E71">
        <w:rPr>
          <w:rFonts w:ascii="Times New Roman" w:hAnsi="Times New Roman" w:cs="Times New Roman"/>
          <w:sz w:val="24"/>
          <w:szCs w:val="24"/>
        </w:rPr>
        <w:t>разрешения на снос объекта или сооружения</w:t>
      </w:r>
      <w:r w:rsidR="00CD6002">
        <w:rPr>
          <w:rFonts w:ascii="Times New Roman" w:hAnsi="Times New Roman" w:cs="Times New Roman"/>
          <w:sz w:val="24"/>
          <w:szCs w:val="24"/>
        </w:rPr>
        <w:t>;</w:t>
      </w:r>
    </w:p>
    <w:p w:rsidR="00CD6002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58FF">
        <w:rPr>
          <w:rFonts w:ascii="Times New Roman" w:hAnsi="Times New Roman" w:cs="Times New Roman"/>
          <w:sz w:val="24"/>
          <w:szCs w:val="24"/>
        </w:rPr>
        <w:t xml:space="preserve">  </w:t>
      </w:r>
      <w:r w:rsidR="00B15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A3E71">
        <w:rPr>
          <w:rFonts w:ascii="Times New Roman" w:hAnsi="Times New Roman" w:cs="Times New Roman"/>
          <w:sz w:val="24"/>
          <w:szCs w:val="24"/>
        </w:rPr>
        <w:t>уведомление в отказе на снос объекта или сооружения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98B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0098B" w:rsidRPr="00B0098B">
        <w:rPr>
          <w:rFonts w:ascii="Times New Roman" w:hAnsi="Times New Roman" w:cs="Times New Roman"/>
          <w:sz w:val="24"/>
          <w:szCs w:val="24"/>
        </w:rPr>
        <w:t xml:space="preserve">Документ, подтверждающий конечный результат предоставления муниципальной услуги:  </w:t>
      </w:r>
    </w:p>
    <w:p w:rsidR="00CD6002" w:rsidRDefault="00B0098B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34C">
        <w:rPr>
          <w:rFonts w:ascii="Times New Roman" w:hAnsi="Times New Roman" w:cs="Times New Roman"/>
          <w:sz w:val="24"/>
          <w:szCs w:val="24"/>
        </w:rPr>
        <w:t>-</w:t>
      </w:r>
      <w:r w:rsidR="00CD6002">
        <w:rPr>
          <w:rFonts w:ascii="Times New Roman" w:hAnsi="Times New Roman" w:cs="Times New Roman"/>
          <w:sz w:val="24"/>
          <w:szCs w:val="24"/>
        </w:rPr>
        <w:t xml:space="preserve"> </w:t>
      </w:r>
      <w:r w:rsidR="00B1534C">
        <w:rPr>
          <w:rFonts w:ascii="Times New Roman" w:hAnsi="Times New Roman" w:cs="Times New Roman"/>
          <w:sz w:val="24"/>
          <w:szCs w:val="24"/>
        </w:rPr>
        <w:t>разрешение на снос объекта или сооружения в виде постановления Администрации городского округа Щербинка</w:t>
      </w:r>
      <w:r w:rsidR="00CD6002">
        <w:rPr>
          <w:rFonts w:ascii="Times New Roman" w:hAnsi="Times New Roman" w:cs="Times New Roman"/>
          <w:sz w:val="24"/>
          <w:szCs w:val="24"/>
        </w:rPr>
        <w:t>;</w:t>
      </w:r>
    </w:p>
    <w:p w:rsidR="00CD6002" w:rsidRDefault="00CD6002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</w:t>
      </w:r>
      <w:r w:rsidR="00B1534C">
        <w:rPr>
          <w:rFonts w:ascii="Times New Roman" w:hAnsi="Times New Roman" w:cs="Times New Roman"/>
          <w:sz w:val="24"/>
          <w:szCs w:val="24"/>
        </w:rPr>
        <w:t xml:space="preserve"> (уведомление в отказе на снос           объекта или сооружения)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1AE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5601AE" w:rsidRPr="005601AE">
        <w:rPr>
          <w:rFonts w:ascii="Times New Roman" w:hAnsi="Times New Roman" w:cs="Times New Roman"/>
          <w:sz w:val="24"/>
          <w:szCs w:val="24"/>
        </w:rPr>
        <w:t>Категории заявителей, которым предоставляется муниципальная услуга:</w:t>
      </w:r>
    </w:p>
    <w:p w:rsidR="00CD6002" w:rsidRDefault="005601AE" w:rsidP="00560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6736">
        <w:rPr>
          <w:rFonts w:ascii="Times New Roman" w:hAnsi="Times New Roman" w:cs="Times New Roman"/>
          <w:sz w:val="24"/>
          <w:szCs w:val="24"/>
        </w:rPr>
        <w:t xml:space="preserve"> качестве заявителей могут выступать физические</w:t>
      </w:r>
      <w:r w:rsidR="00131F0A">
        <w:rPr>
          <w:rFonts w:ascii="Times New Roman" w:hAnsi="Times New Roman" w:cs="Times New Roman"/>
          <w:sz w:val="24"/>
          <w:szCs w:val="24"/>
        </w:rPr>
        <w:t xml:space="preserve"> (в том числе индивидуальные предприниматели)</w:t>
      </w:r>
      <w:r w:rsidR="009D6736">
        <w:rPr>
          <w:rFonts w:ascii="Times New Roman" w:hAnsi="Times New Roman" w:cs="Times New Roman"/>
          <w:sz w:val="24"/>
          <w:szCs w:val="24"/>
        </w:rPr>
        <w:t xml:space="preserve"> и юридические лица</w:t>
      </w:r>
      <w:r w:rsidR="00131F0A">
        <w:rPr>
          <w:rFonts w:ascii="Times New Roman" w:hAnsi="Times New Roman" w:cs="Times New Roman"/>
          <w:sz w:val="24"/>
          <w:szCs w:val="24"/>
        </w:rPr>
        <w:t>, являющиеся собственниками объектов или сооружений, либо их уполномоченные представители.</w:t>
      </w:r>
    </w:p>
    <w:p w:rsidR="005601AE" w:rsidRDefault="005601AE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AE" w:rsidRDefault="005601AE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AE" w:rsidRDefault="005601AE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AE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 </w:t>
      </w:r>
      <w:r w:rsidR="005601AE" w:rsidRPr="005601AE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проводится:</w:t>
      </w:r>
      <w:r w:rsidR="009B6029">
        <w:rPr>
          <w:rFonts w:ascii="Times New Roman" w:hAnsi="Times New Roman" w:cs="Times New Roman"/>
          <w:sz w:val="24"/>
          <w:szCs w:val="24"/>
        </w:rPr>
        <w:tab/>
      </w:r>
    </w:p>
    <w:p w:rsidR="009D6736" w:rsidRDefault="009D6736" w:rsidP="00560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35A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035AC3" w:rsidRDefault="00035AC3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путем размещения на информационных стендах в помещениях Администрации городского округа Щербинка, предназначенных для приема заявителей; 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путем</w:t>
      </w:r>
      <w:r w:rsidR="00035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настоящего регламента на официальном сайте Администрации городского округа Щербинка </w:t>
      </w:r>
      <w:hyperlink r:id="rId9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216DBD">
        <w:rPr>
          <w:rFonts w:ascii="Times New Roman" w:hAnsi="Times New Roman" w:cs="Times New Roman"/>
          <w:sz w:val="24"/>
          <w:szCs w:val="24"/>
        </w:rPr>
        <w:t>не превышает 3</w:t>
      </w:r>
      <w:r w:rsidR="00422898">
        <w:rPr>
          <w:rFonts w:ascii="Times New Roman" w:hAnsi="Times New Roman" w:cs="Times New Roman"/>
          <w:sz w:val="24"/>
          <w:szCs w:val="24"/>
        </w:rPr>
        <w:t>0 календарных дней</w:t>
      </w:r>
      <w:r w:rsidR="00216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DBD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216DBD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348" w:rsidRDefault="009B6029" w:rsidP="0093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091348" w:rsidRPr="00091348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или отказа в предоставлении муниципальной услуги:    </w:t>
      </w:r>
    </w:p>
    <w:p w:rsidR="001D5772" w:rsidRDefault="001D5772" w:rsidP="00091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802">
        <w:rPr>
          <w:rFonts w:ascii="Times New Roman" w:hAnsi="Times New Roman" w:cs="Times New Roman"/>
          <w:sz w:val="24"/>
          <w:szCs w:val="24"/>
        </w:rPr>
        <w:t>выявление в запросе в предоставлении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округа Щербинка в соответствии с действующим законодательством истек;</w:t>
      </w:r>
    </w:p>
    <w:p w:rsidR="00934802" w:rsidRDefault="00934802" w:rsidP="0093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подача заявления и документов лицом, не входящим в перечень лиц, установленный законодательством и п.8 настоящего административного регламента;</w:t>
      </w:r>
    </w:p>
    <w:p w:rsidR="00934802" w:rsidRDefault="00934802" w:rsidP="0093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непредставление заявителем одного или более документов, указанных в п.12 настоящего административного регламента;</w:t>
      </w:r>
    </w:p>
    <w:p w:rsidR="00934802" w:rsidRDefault="00934802" w:rsidP="0093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текст в запросе на предоставление муниципальной услуги не поддается прочтению либо отсутствует.</w:t>
      </w:r>
    </w:p>
    <w:p w:rsidR="00957600" w:rsidRDefault="001D577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957600" w:rsidRPr="00957600">
        <w:rPr>
          <w:rFonts w:ascii="Times New Roman" w:hAnsi="Times New Roman" w:cs="Times New Roman"/>
          <w:sz w:val="24"/>
          <w:szCs w:val="24"/>
        </w:rPr>
        <w:t>Наименование документов, подлежащих представлению заявителем для предоставления муниципальной услуги:</w:t>
      </w:r>
    </w:p>
    <w:p w:rsidR="001D5772" w:rsidRDefault="001D5772" w:rsidP="0095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о выдаче </w:t>
      </w:r>
      <w:r w:rsidR="00C40DE9">
        <w:rPr>
          <w:rFonts w:ascii="Times New Roman" w:hAnsi="Times New Roman" w:cs="Times New Roman"/>
          <w:sz w:val="24"/>
          <w:szCs w:val="24"/>
        </w:rPr>
        <w:t xml:space="preserve">разрешения на снос объекта или сооружения </w:t>
      </w:r>
      <w:r>
        <w:rPr>
          <w:rFonts w:ascii="Times New Roman" w:hAnsi="Times New Roman" w:cs="Times New Roman"/>
          <w:sz w:val="24"/>
          <w:szCs w:val="24"/>
        </w:rPr>
        <w:t>на имя Главы Администрации городского округа Щербинка;</w:t>
      </w:r>
    </w:p>
    <w:p w:rsidR="001D5772" w:rsidRDefault="001D577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выписка из Единого государственного реестра юридических лиц (для юридических лиц), Единого государственного реестра индивидуальных предпринимателей (для ИП), копии паспорта или иного документа, удостоверяющего личность заявителя (для физических лиц);</w:t>
      </w:r>
    </w:p>
    <w:p w:rsidR="0079670A" w:rsidRDefault="001D577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70A">
        <w:rPr>
          <w:rFonts w:ascii="Times New Roman" w:hAnsi="Times New Roman" w:cs="Times New Roman"/>
          <w:sz w:val="24"/>
          <w:szCs w:val="24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79670A" w:rsidRDefault="001D577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правоустанавливающи</w:t>
      </w:r>
      <w:r w:rsidR="007967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9670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79670A">
        <w:rPr>
          <w:rFonts w:ascii="Times New Roman" w:hAnsi="Times New Roman" w:cs="Times New Roman"/>
          <w:sz w:val="24"/>
          <w:szCs w:val="24"/>
        </w:rPr>
        <w:t>, права на который не зарегистрированы в Едином государственном  реестре прав на недвижимое имущество и сделок с ним;</w:t>
      </w:r>
    </w:p>
    <w:p w:rsidR="0079670A" w:rsidRDefault="0079670A" w:rsidP="0079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правоустанавливающие документы на объекты и сооружения (подлежащие сносу), права на которые не зарегистрированы в Едином государственном  реестре прав на недвижимое имущество и сделок с ним;</w:t>
      </w:r>
    </w:p>
    <w:p w:rsidR="0079670A" w:rsidRDefault="0079670A" w:rsidP="0079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технический план объекта капитального строительства, подготовленный в соответствии с Федеральным законом от 24.07.2007 № 221-ФЗ «О государственном кадастре недвижимости»;</w:t>
      </w:r>
    </w:p>
    <w:p w:rsidR="00190F21" w:rsidRDefault="00190F21" w:rsidP="0079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70A">
        <w:rPr>
          <w:rFonts w:ascii="Times New Roman" w:hAnsi="Times New Roman" w:cs="Times New Roman"/>
          <w:sz w:val="24"/>
          <w:szCs w:val="24"/>
        </w:rPr>
        <w:t>выписку из домовой книги, подтверждающую отсутствие зарегистрированных лиц (при сносе объекта индивидуального жилищного строительства);</w:t>
      </w:r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проект </w:t>
      </w:r>
      <w:r w:rsidR="0079670A">
        <w:rPr>
          <w:rFonts w:ascii="Times New Roman" w:hAnsi="Times New Roman" w:cs="Times New Roman"/>
          <w:sz w:val="24"/>
          <w:szCs w:val="24"/>
        </w:rPr>
        <w:t>организации работ по сносу и демонтажу объектов и сооружений.</w:t>
      </w:r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F3800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F3800">
        <w:rPr>
          <w:rFonts w:ascii="Times New Roman" w:hAnsi="Times New Roman" w:cs="Times New Roman"/>
          <w:sz w:val="24"/>
          <w:szCs w:val="24"/>
        </w:rPr>
        <w:t>.</w:t>
      </w:r>
    </w:p>
    <w:p w:rsidR="00BD3B35" w:rsidRDefault="00BD3B3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957600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957600" w:rsidRPr="00957600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C833C5" w:rsidRDefault="00C833C5" w:rsidP="0095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2B68DF" w:rsidRDefault="002B68DF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регистрация заявления и документов, необходимых для предоставления муниципальной услуги;</w:t>
      </w:r>
    </w:p>
    <w:p w:rsidR="002B68DF" w:rsidRDefault="002B68DF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обработка и рассмотрение заявления и предоставленных документов;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B68DF">
        <w:rPr>
          <w:rFonts w:ascii="Times New Roman" w:hAnsi="Times New Roman" w:cs="Times New Roman"/>
          <w:sz w:val="24"/>
          <w:szCs w:val="24"/>
        </w:rPr>
        <w:t>принятие решения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2B68DF">
        <w:rPr>
          <w:rFonts w:ascii="Times New Roman" w:hAnsi="Times New Roman" w:cs="Times New Roman"/>
          <w:sz w:val="24"/>
          <w:szCs w:val="24"/>
        </w:rPr>
        <w:t>и (об отказе предоставления)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68DF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выдача документов, </w:t>
      </w:r>
      <w:r w:rsidR="002B68DF">
        <w:rPr>
          <w:rFonts w:ascii="Times New Roman" w:hAnsi="Times New Roman" w:cs="Times New Roman"/>
          <w:sz w:val="24"/>
          <w:szCs w:val="24"/>
        </w:rPr>
        <w:t xml:space="preserve">являющихся результатом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</w:t>
      </w:r>
      <w:r w:rsidR="002B68DF">
        <w:rPr>
          <w:rFonts w:ascii="Times New Roman" w:hAnsi="Times New Roman" w:cs="Times New Roman"/>
          <w:sz w:val="24"/>
          <w:szCs w:val="24"/>
        </w:rPr>
        <w:t xml:space="preserve">слуги. 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867-07-27, 8(495) 867-07-85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Адрес электронной почты: </w:t>
      </w:r>
      <w:hyperlink r:id="rId10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7E747C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C833C5">
        <w:rPr>
          <w:rFonts w:ascii="Times New Roman" w:hAnsi="Times New Roman" w:cs="Times New Roman"/>
          <w:sz w:val="24"/>
          <w:szCs w:val="24"/>
        </w:rPr>
        <w:t xml:space="preserve">онтроль за соблюдением последовательности действий, определенных административными процедурами по предоставлению муниципальной услуги </w:t>
      </w:r>
      <w:bookmarkStart w:id="0" w:name="_GoBack"/>
      <w:bookmarkEnd w:id="0"/>
      <w:r w:rsidR="00C833C5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B68D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DF42DE">
        <w:rPr>
          <w:rFonts w:ascii="Times New Roman" w:hAnsi="Times New Roman" w:cs="Times New Roman"/>
          <w:sz w:val="24"/>
          <w:szCs w:val="24"/>
        </w:rPr>
        <w:t>--------</w:t>
      </w:r>
    </w:p>
    <w:p w:rsidR="00780991" w:rsidRDefault="005A7651" w:rsidP="0078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780991">
        <w:rPr>
          <w:rFonts w:ascii="Times New Roman" w:hAnsi="Times New Roman" w:cs="Times New Roman"/>
          <w:sz w:val="24"/>
          <w:szCs w:val="24"/>
        </w:rPr>
        <w:t>Дата вступления в силу Регламента: 1</w:t>
      </w:r>
      <w:r w:rsidR="00957600">
        <w:rPr>
          <w:rFonts w:ascii="Times New Roman" w:hAnsi="Times New Roman" w:cs="Times New Roman"/>
          <w:sz w:val="24"/>
          <w:szCs w:val="24"/>
        </w:rPr>
        <w:t>6</w:t>
      </w:r>
      <w:r w:rsidR="00780991">
        <w:rPr>
          <w:rFonts w:ascii="Times New Roman" w:hAnsi="Times New Roman" w:cs="Times New Roman"/>
          <w:sz w:val="24"/>
          <w:szCs w:val="24"/>
        </w:rPr>
        <w:t>.06.2016</w:t>
      </w:r>
    </w:p>
    <w:p w:rsidR="00780991" w:rsidRDefault="00780991" w:rsidP="0078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Сведения о внесении изменений: внесение изменений Постановлением от 11.11.2016                      № 468.</w:t>
      </w:r>
    </w:p>
    <w:p w:rsidR="00FC0573" w:rsidRDefault="00FC0573" w:rsidP="0078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FC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35AC3"/>
    <w:rsid w:val="00091348"/>
    <w:rsid w:val="00131F0A"/>
    <w:rsid w:val="00137B8E"/>
    <w:rsid w:val="00190F21"/>
    <w:rsid w:val="001D5772"/>
    <w:rsid w:val="00216DBD"/>
    <w:rsid w:val="00275F48"/>
    <w:rsid w:val="002A3E71"/>
    <w:rsid w:val="002B68DF"/>
    <w:rsid w:val="003546DF"/>
    <w:rsid w:val="00422898"/>
    <w:rsid w:val="00510FD3"/>
    <w:rsid w:val="0051438F"/>
    <w:rsid w:val="00530DB2"/>
    <w:rsid w:val="005601AE"/>
    <w:rsid w:val="005A7651"/>
    <w:rsid w:val="00667BFF"/>
    <w:rsid w:val="006B3B67"/>
    <w:rsid w:val="006C42E7"/>
    <w:rsid w:val="00780991"/>
    <w:rsid w:val="0079670A"/>
    <w:rsid w:val="007E747C"/>
    <w:rsid w:val="00934802"/>
    <w:rsid w:val="00957600"/>
    <w:rsid w:val="009630B2"/>
    <w:rsid w:val="00971AE2"/>
    <w:rsid w:val="009B6029"/>
    <w:rsid w:val="009D6736"/>
    <w:rsid w:val="009F3800"/>
    <w:rsid w:val="009F3C05"/>
    <w:rsid w:val="00AD1F1D"/>
    <w:rsid w:val="00B0098B"/>
    <w:rsid w:val="00B1534C"/>
    <w:rsid w:val="00B158FF"/>
    <w:rsid w:val="00B92E18"/>
    <w:rsid w:val="00BD3B35"/>
    <w:rsid w:val="00C17476"/>
    <w:rsid w:val="00C40DE9"/>
    <w:rsid w:val="00C54DF2"/>
    <w:rsid w:val="00C603DB"/>
    <w:rsid w:val="00C833C5"/>
    <w:rsid w:val="00CD6002"/>
    <w:rsid w:val="00CF678C"/>
    <w:rsid w:val="00D065E3"/>
    <w:rsid w:val="00D5763B"/>
    <w:rsid w:val="00DF42DE"/>
    <w:rsid w:val="00F30832"/>
    <w:rsid w:val="00F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71D1A99FE71E4581616A3CF483D885056C2F01A409DBD59FC52ADD795r1F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71D1A99FE71E4581617AED92468DB5C5FCCF5184896E053F40BA1D5r9F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3DA85F84408EB41D507008F3C22275FC368479EF74B5DBFF51579698Q1m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erbinka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erbink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Высоцкая Наталья Валерьевна</cp:lastModifiedBy>
  <cp:revision>27</cp:revision>
  <dcterms:created xsi:type="dcterms:W3CDTF">2016-06-27T11:25:00Z</dcterms:created>
  <dcterms:modified xsi:type="dcterms:W3CDTF">2017-08-04T08:07:00Z</dcterms:modified>
</cp:coreProperties>
</file>