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CD6002" w:rsidRDefault="00CD6002" w:rsidP="00CD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30B2">
        <w:rPr>
          <w:rFonts w:ascii="Times New Roman" w:hAnsi="Times New Roman" w:cs="Times New Roman"/>
          <w:sz w:val="24"/>
          <w:szCs w:val="24"/>
        </w:rPr>
        <w:t>.</w:t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r w:rsidR="006C2553">
        <w:rPr>
          <w:rFonts w:ascii="Times New Roman" w:hAnsi="Times New Roman" w:cs="Times New Roman"/>
          <w:sz w:val="24"/>
          <w:szCs w:val="24"/>
        </w:rPr>
        <w:t>Выдача раз</w:t>
      </w:r>
      <w:r w:rsidR="00820A5F">
        <w:rPr>
          <w:rFonts w:ascii="Times New Roman" w:hAnsi="Times New Roman" w:cs="Times New Roman"/>
          <w:sz w:val="24"/>
          <w:szCs w:val="24"/>
        </w:rPr>
        <w:t>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="006B3B67"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B47974" w:rsidRPr="00B92E18" w:rsidRDefault="00CD6002" w:rsidP="00B4797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B47974">
        <w:rPr>
          <w:rFonts w:ascii="Times New Roman" w:hAnsi="Times New Roman" w:cs="Times New Roman"/>
          <w:sz w:val="24"/>
          <w:szCs w:val="24"/>
        </w:rPr>
        <w:t xml:space="preserve">   </w:t>
      </w:r>
      <w:r w:rsidR="00B47974" w:rsidRPr="00B92E18"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услуги: </w:t>
      </w:r>
    </w:p>
    <w:p w:rsidR="007E6C4C" w:rsidRPr="009121A7" w:rsidRDefault="007E6C4C" w:rsidP="00B479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5058">
        <w:rPr>
          <w:rFonts w:ascii="Times New Roman" w:hAnsi="Times New Roman" w:cs="Times New Roman"/>
          <w:sz w:val="24"/>
          <w:szCs w:val="24"/>
        </w:rPr>
        <w:t>Конституция</w:t>
      </w:r>
      <w:r w:rsidRPr="009121A7">
        <w:rPr>
          <w:rFonts w:ascii="Times New Roman" w:hAnsi="Times New Roman" w:cs="Times New Roman"/>
          <w:sz w:val="24"/>
          <w:szCs w:val="24"/>
        </w:rPr>
        <w:t xml:space="preserve"> </w:t>
      </w:r>
      <w:r w:rsidR="00145058">
        <w:rPr>
          <w:rFonts w:ascii="Times New Roman" w:hAnsi="Times New Roman" w:cs="Times New Roman"/>
          <w:sz w:val="24"/>
          <w:szCs w:val="24"/>
        </w:rPr>
        <w:t>Р</w:t>
      </w:r>
      <w:r w:rsidRPr="009121A7">
        <w:rPr>
          <w:rFonts w:ascii="Times New Roman" w:hAnsi="Times New Roman" w:cs="Times New Roman"/>
          <w:sz w:val="24"/>
          <w:szCs w:val="24"/>
        </w:rPr>
        <w:t>оссийской Федерации;</w:t>
      </w:r>
    </w:p>
    <w:p w:rsidR="007E6C4C" w:rsidRDefault="00AD5B96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города Москвы от 06.11.2002 № 56 «Об организации местного самоуправления в городе Москве»;</w:t>
      </w:r>
    </w:p>
    <w:p w:rsidR="00145058" w:rsidRDefault="00145058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13.03.2006 № 38-ФЗ «О рекламе»;</w:t>
      </w:r>
    </w:p>
    <w:p w:rsidR="00145058" w:rsidRPr="003F465A" w:rsidRDefault="00145058" w:rsidP="001450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закон от 27.07.2010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145058" w:rsidRDefault="00145058" w:rsidP="001450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121A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9965B2" w:rsidRDefault="009965B2" w:rsidP="001450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№ 136-ФЗ;</w:t>
      </w:r>
    </w:p>
    <w:p w:rsidR="00145058" w:rsidRDefault="009965B2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Москвы от 12.012.2012 № 712-ПП «Об утверждении Правил установки и эксплуатации рекламных конструкций»;</w:t>
      </w:r>
    </w:p>
    <w:p w:rsidR="007E6C4C" w:rsidRDefault="007E6C4C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7" w:history="1">
        <w:r w:rsidRPr="009756F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9756F2">
        <w:rPr>
          <w:rFonts w:ascii="Times New Roman" w:hAnsi="Times New Roman" w:cs="Times New Roman"/>
          <w:sz w:val="24"/>
          <w:szCs w:val="24"/>
        </w:rPr>
        <w:t xml:space="preserve"> г</w:t>
      </w:r>
      <w:r w:rsidRPr="009121A7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>
        <w:rPr>
          <w:rFonts w:ascii="Times New Roman" w:hAnsi="Times New Roman" w:cs="Times New Roman"/>
          <w:sz w:val="24"/>
          <w:szCs w:val="24"/>
        </w:rPr>
        <w:t>Щербинка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137B8E" w:rsidRPr="00CD6002" w:rsidRDefault="009965B2" w:rsidP="007E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депутатов городского округа Щербинка от 23.05.2013 № 536/116 «Об утверждении перечня муниципальных услуг, оказываемых муниципальными бюджетными и автономными учреждениями городского округа Щербинка физическим и (или) юридическим лицам за счет средств бюджета городского округа Щербинка».</w:t>
      </w:r>
      <w:r w:rsidR="009B6029">
        <w:rPr>
          <w:rFonts w:ascii="Times New Roman" w:hAnsi="Times New Roman" w:cs="Times New Roman"/>
          <w:sz w:val="24"/>
          <w:szCs w:val="24"/>
        </w:rPr>
        <w:tab/>
      </w:r>
    </w:p>
    <w:p w:rsidR="00D065E3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71056A">
        <w:rPr>
          <w:rFonts w:ascii="Times New Roman" w:hAnsi="Times New Roman" w:cs="Times New Roman"/>
          <w:sz w:val="24"/>
          <w:szCs w:val="24"/>
        </w:rPr>
        <w:t>Отдел охраны окружающей среды и рекламы Управления</w:t>
      </w:r>
      <w:r w:rsidR="003546DF">
        <w:rPr>
          <w:rFonts w:ascii="Times New Roman" w:hAnsi="Times New Roman" w:cs="Times New Roman"/>
          <w:sz w:val="24"/>
          <w:szCs w:val="24"/>
        </w:rPr>
        <w:t xml:space="preserve"> строительства и архитектуры Администрации городского округа Щербинка</w:t>
      </w:r>
      <w:r w:rsidR="00BF22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2286">
        <w:rPr>
          <w:rFonts w:ascii="Times New Roman" w:hAnsi="Times New Roman" w:cs="Times New Roman"/>
          <w:sz w:val="24"/>
          <w:szCs w:val="24"/>
        </w:rPr>
        <w:t>ОООСиР</w:t>
      </w:r>
      <w:proofErr w:type="spellEnd"/>
      <w:r w:rsidR="00BF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86">
        <w:rPr>
          <w:rFonts w:ascii="Times New Roman" w:hAnsi="Times New Roman" w:cs="Times New Roman"/>
          <w:sz w:val="24"/>
          <w:szCs w:val="24"/>
        </w:rPr>
        <w:t>УСиА</w:t>
      </w:r>
      <w:proofErr w:type="spellEnd"/>
      <w:r w:rsidR="00BF2286">
        <w:rPr>
          <w:rFonts w:ascii="Times New Roman" w:hAnsi="Times New Roman" w:cs="Times New Roman"/>
          <w:sz w:val="24"/>
          <w:szCs w:val="24"/>
        </w:rPr>
        <w:t>)</w:t>
      </w:r>
      <w:r w:rsidR="003546DF">
        <w:rPr>
          <w:rFonts w:ascii="Times New Roman" w:hAnsi="Times New Roman" w:cs="Times New Roman"/>
          <w:sz w:val="24"/>
          <w:szCs w:val="24"/>
        </w:rPr>
        <w:t>.</w:t>
      </w:r>
    </w:p>
    <w:p w:rsidR="003546DF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3546DF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="003546DF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3546DF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7E2425">
        <w:rPr>
          <w:rFonts w:ascii="Times New Roman" w:hAnsi="Times New Roman" w:cs="Times New Roman"/>
          <w:sz w:val="24"/>
          <w:szCs w:val="24"/>
        </w:rPr>
        <w:t>» № 2</w:t>
      </w:r>
      <w:r w:rsidR="00137B8E">
        <w:rPr>
          <w:rFonts w:ascii="Times New Roman" w:hAnsi="Times New Roman" w:cs="Times New Roman"/>
          <w:sz w:val="24"/>
          <w:szCs w:val="24"/>
        </w:rPr>
        <w:t xml:space="preserve"> (</w:t>
      </w:r>
      <w:r w:rsidR="007E2425">
        <w:rPr>
          <w:rFonts w:ascii="Times New Roman" w:hAnsi="Times New Roman" w:cs="Times New Roman"/>
          <w:sz w:val="24"/>
          <w:szCs w:val="24"/>
        </w:rPr>
        <w:t>71) от 30</w:t>
      </w:r>
      <w:r w:rsidR="00137B8E">
        <w:rPr>
          <w:rFonts w:ascii="Times New Roman" w:hAnsi="Times New Roman" w:cs="Times New Roman"/>
          <w:sz w:val="24"/>
          <w:szCs w:val="24"/>
        </w:rPr>
        <w:t>.0</w:t>
      </w:r>
      <w:r w:rsidR="007E2425">
        <w:rPr>
          <w:rFonts w:ascii="Times New Roman" w:hAnsi="Times New Roman" w:cs="Times New Roman"/>
          <w:sz w:val="24"/>
          <w:szCs w:val="24"/>
        </w:rPr>
        <w:t>1</w:t>
      </w:r>
      <w:r w:rsidR="00137B8E">
        <w:rPr>
          <w:rFonts w:ascii="Times New Roman" w:hAnsi="Times New Roman" w:cs="Times New Roman"/>
          <w:sz w:val="24"/>
          <w:szCs w:val="24"/>
        </w:rPr>
        <w:t>.201</w:t>
      </w:r>
      <w:r w:rsidR="007E2425">
        <w:rPr>
          <w:rFonts w:ascii="Times New Roman" w:hAnsi="Times New Roman" w:cs="Times New Roman"/>
          <w:sz w:val="24"/>
          <w:szCs w:val="24"/>
        </w:rPr>
        <w:t>4</w:t>
      </w:r>
      <w:r w:rsidR="00137B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7B8E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F30832">
        <w:rPr>
          <w:rFonts w:ascii="Times New Roman" w:hAnsi="Times New Roman" w:cs="Times New Roman"/>
          <w:sz w:val="24"/>
          <w:szCs w:val="24"/>
        </w:rPr>
        <w:t xml:space="preserve">108852, город Москва, город Щербинка, улица Железнодорожная, дом 4, </w:t>
      </w:r>
      <w:r w:rsidR="0085753E">
        <w:rPr>
          <w:rFonts w:ascii="Times New Roman" w:hAnsi="Times New Roman" w:cs="Times New Roman"/>
          <w:sz w:val="24"/>
          <w:szCs w:val="24"/>
        </w:rPr>
        <w:t>комната 7</w:t>
      </w:r>
      <w:r w:rsidR="00F30832">
        <w:rPr>
          <w:rFonts w:ascii="Times New Roman" w:hAnsi="Times New Roman" w:cs="Times New Roman"/>
          <w:sz w:val="24"/>
          <w:szCs w:val="24"/>
        </w:rPr>
        <w:t>.</w:t>
      </w:r>
    </w:p>
    <w:p w:rsidR="00CD6002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6EF">
        <w:rPr>
          <w:rFonts w:ascii="Times New Roman" w:hAnsi="Times New Roman" w:cs="Times New Roman"/>
          <w:sz w:val="24"/>
          <w:szCs w:val="24"/>
        </w:rPr>
        <w:t>вынесение решения о выдаче разрешений на установку и эксплуатацию рекламных конструкций;</w:t>
      </w:r>
    </w:p>
    <w:p w:rsidR="00CD6002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6EF">
        <w:rPr>
          <w:rFonts w:ascii="Times New Roman" w:hAnsi="Times New Roman" w:cs="Times New Roman"/>
          <w:sz w:val="24"/>
          <w:szCs w:val="24"/>
        </w:rPr>
        <w:t>вынесение решения об отказе в выдаче разрешений на установку и эксплуатацию рекламных конструкций;</w:t>
      </w:r>
    </w:p>
    <w:p w:rsidR="008D06EF" w:rsidRDefault="008D06EF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вынесение решения об аннулировании разрешений на установку и эксплуатацию рекламных конструкций;</w:t>
      </w:r>
    </w:p>
    <w:p w:rsidR="007419ED" w:rsidRDefault="007419ED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вынесение решения о выдаче предписаний о демонтаже самовольно установленных вновь рекламных конструкций.</w:t>
      </w:r>
    </w:p>
    <w:p w:rsidR="00CD6002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  <w:r w:rsidR="00E70354">
        <w:rPr>
          <w:rFonts w:ascii="Times New Roman" w:hAnsi="Times New Roman" w:cs="Times New Roman"/>
          <w:sz w:val="24"/>
          <w:szCs w:val="24"/>
        </w:rPr>
        <w:t xml:space="preserve"> Разрешение на установку рекламных конструкций, подписанное главой Администрации городского округа Щербинка и Паспорт на установку средства наружной рекламы с отметкой о выдаче разрешения;</w:t>
      </w:r>
    </w:p>
    <w:p w:rsidR="00CD6002" w:rsidRDefault="00CD6002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услуги.</w:t>
      </w:r>
    </w:p>
    <w:p w:rsidR="00C3792F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9D6736">
        <w:rPr>
          <w:rFonts w:ascii="Times New Roman" w:hAnsi="Times New Roman" w:cs="Times New Roman"/>
          <w:sz w:val="24"/>
          <w:szCs w:val="24"/>
        </w:rPr>
        <w:t>В качестве заявителей могут выступать физические</w:t>
      </w:r>
      <w:r w:rsidR="00C3792F">
        <w:rPr>
          <w:rFonts w:ascii="Times New Roman" w:hAnsi="Times New Roman" w:cs="Times New Roman"/>
          <w:sz w:val="24"/>
          <w:szCs w:val="24"/>
        </w:rPr>
        <w:t xml:space="preserve">, </w:t>
      </w:r>
      <w:r w:rsidR="009D6736">
        <w:rPr>
          <w:rFonts w:ascii="Times New Roman" w:hAnsi="Times New Roman" w:cs="Times New Roman"/>
          <w:sz w:val="24"/>
          <w:szCs w:val="24"/>
        </w:rPr>
        <w:t>юридические лица</w:t>
      </w:r>
      <w:r w:rsidR="00C3792F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предприниматели, являющиеся правообладателями </w:t>
      </w:r>
      <w:r w:rsidR="002D11ED">
        <w:rPr>
          <w:rFonts w:ascii="Times New Roman" w:hAnsi="Times New Roman" w:cs="Times New Roman"/>
          <w:sz w:val="24"/>
          <w:szCs w:val="24"/>
        </w:rPr>
        <w:t>рекламных конструкций.</w:t>
      </w:r>
    </w:p>
    <w:p w:rsidR="00C3792F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Путем консультации по справочным телефонам специал</w:t>
      </w:r>
      <w:r w:rsidR="009B6029">
        <w:rPr>
          <w:rFonts w:ascii="Times New Roman" w:hAnsi="Times New Roman" w:cs="Times New Roman"/>
          <w:sz w:val="24"/>
          <w:szCs w:val="24"/>
        </w:rPr>
        <w:t xml:space="preserve">истами Управления строительства </w:t>
      </w:r>
      <w:r>
        <w:rPr>
          <w:rFonts w:ascii="Times New Roman" w:hAnsi="Times New Roman" w:cs="Times New Roman"/>
          <w:sz w:val="24"/>
          <w:szCs w:val="24"/>
        </w:rPr>
        <w:t>и архитектуры Администрации городского округа Щербинка, оказывающими муниципальную услугу;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путем размещения настоящего регламента на официальном сайте Администрации городского округа Щербинка </w:t>
      </w:r>
      <w:hyperlink r:id="rId8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исчисляется со дня, следующего за днем регистрации з</w:t>
      </w:r>
      <w:r w:rsidR="00A92ACC">
        <w:rPr>
          <w:rFonts w:ascii="Times New Roman" w:hAnsi="Times New Roman" w:cs="Times New Roman"/>
          <w:sz w:val="24"/>
          <w:szCs w:val="24"/>
        </w:rPr>
        <w:t>аявления, и не может превышать 6</w:t>
      </w:r>
      <w:r>
        <w:rPr>
          <w:rFonts w:ascii="Times New Roman" w:hAnsi="Times New Roman" w:cs="Times New Roman"/>
          <w:sz w:val="24"/>
          <w:szCs w:val="24"/>
        </w:rPr>
        <w:t>0 дней.</w:t>
      </w:r>
    </w:p>
    <w:p w:rsidR="00DA4B28" w:rsidRDefault="009B6029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D577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4B28">
        <w:rPr>
          <w:rFonts w:ascii="Times New Roman" w:hAnsi="Times New Roman" w:cs="Times New Roman"/>
          <w:sz w:val="24"/>
          <w:szCs w:val="24"/>
        </w:rPr>
        <w:t>несоответствие проекта рекламной конструкц</w:t>
      </w:r>
      <w:proofErr w:type="gramStart"/>
      <w:r w:rsidR="00DA4B2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DA4B28">
        <w:rPr>
          <w:rFonts w:ascii="Times New Roman" w:hAnsi="Times New Roman" w:cs="Times New Roman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DA4B28" w:rsidRDefault="00DA4B28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несоответствие установки рекламной конструкции в заявленном месте схеме территориального планирования, генеральному плану  или утвержденной схеме размещения рекламных конструкций по городскому округу Щербинка;</w:t>
      </w:r>
    </w:p>
    <w:p w:rsidR="00DA4B28" w:rsidRDefault="00DA4B28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нарушение требований нормативных актов по безопасности движения транспорта;</w:t>
      </w:r>
    </w:p>
    <w:p w:rsidR="00DA4B28" w:rsidRDefault="00C630E7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нарушение внешнего архитектурного облика сложившейся застройки городского округа Щербинка;</w:t>
      </w:r>
    </w:p>
    <w:p w:rsidR="00C630E7" w:rsidRDefault="00C630E7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3D1C">
        <w:rPr>
          <w:rFonts w:ascii="Times New Roman" w:hAnsi="Times New Roman" w:cs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173D1C" w:rsidRDefault="00173D1C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заявитель занимает преимущественное положение в сфере распространения наружной рекламы на территории городского округа Щербинка, при котором его доля в этой сфере на указанных территориях превышает тридцать пять процентов (за исключением случаев, если на территории городского округа установлено не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десять рекламных конструкций). Доля лица в сфере распространения наружной рекламы определяется как отношение общей площади информационных полей рекламных конструкций,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установку которых выданы лицу и его аффилированным лицам на соответствующей территории, к общем площади информационных полей  всех рекламных конструкций, разрешения на установку которых выданы на этой территории.</w:t>
      </w:r>
    </w:p>
    <w:p w:rsidR="001D5772" w:rsidRDefault="001D577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- заявление </w:t>
      </w:r>
      <w:r w:rsidR="008276A1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792F" w:rsidRDefault="00C3792F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276A1">
        <w:rPr>
          <w:rFonts w:ascii="Times New Roman" w:hAnsi="Times New Roman" w:cs="Times New Roman"/>
          <w:sz w:val="24"/>
          <w:szCs w:val="24"/>
        </w:rPr>
        <w:t>договор на установку и эксплуатацию рекламной конструкции;</w:t>
      </w:r>
    </w:p>
    <w:p w:rsidR="001D5772" w:rsidRDefault="001D577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276A1">
        <w:rPr>
          <w:rFonts w:ascii="Times New Roman" w:hAnsi="Times New Roman" w:cs="Times New Roman"/>
          <w:sz w:val="24"/>
          <w:szCs w:val="24"/>
        </w:rPr>
        <w:t>карта-схема предполагаемого места установки рекламной конструкции в масштабе 1:2000</w:t>
      </w:r>
      <w:r w:rsidR="0057377B">
        <w:rPr>
          <w:rFonts w:ascii="Times New Roman" w:hAnsi="Times New Roman" w:cs="Times New Roman"/>
          <w:sz w:val="24"/>
          <w:szCs w:val="24"/>
        </w:rPr>
        <w:t xml:space="preserve"> (копия, 1шт)</w:t>
      </w:r>
      <w:r w:rsidR="00C3792F">
        <w:rPr>
          <w:rFonts w:ascii="Times New Roman" w:hAnsi="Times New Roman" w:cs="Times New Roman"/>
          <w:sz w:val="24"/>
          <w:szCs w:val="24"/>
        </w:rPr>
        <w:t>;</w:t>
      </w:r>
    </w:p>
    <w:p w:rsidR="001D5772" w:rsidRDefault="001D577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7377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в случае обращения за получением муниципальной услуги представителя заявителя</w:t>
      </w:r>
      <w:r w:rsidR="00190F21">
        <w:rPr>
          <w:rFonts w:ascii="Times New Roman" w:hAnsi="Times New Roman" w:cs="Times New Roman"/>
          <w:sz w:val="24"/>
          <w:szCs w:val="24"/>
        </w:rPr>
        <w:t>;</w:t>
      </w:r>
    </w:p>
    <w:p w:rsidR="00190F21" w:rsidRDefault="00190F2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7377B">
        <w:rPr>
          <w:rFonts w:ascii="Times New Roman" w:hAnsi="Times New Roman" w:cs="Times New Roman"/>
          <w:sz w:val="24"/>
          <w:szCs w:val="24"/>
        </w:rPr>
        <w:t>дизайн-проект (подлинник и цветная копия) рекламной конструкции, предполагаемой к установке, утвержденной заявителем и согласованной с собственником имущества, к которому должна быть присоединена рекламная конструкция, включающий:</w:t>
      </w:r>
    </w:p>
    <w:p w:rsidR="0057377B" w:rsidRDefault="0057377B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A0448">
        <w:rPr>
          <w:rFonts w:ascii="Times New Roman" w:hAnsi="Times New Roman" w:cs="Times New Roman"/>
          <w:sz w:val="24"/>
          <w:szCs w:val="24"/>
        </w:rPr>
        <w:t xml:space="preserve">проектное предложение (фотомонтаж) места размещения рекламной конструкции (фотомонтаж выполняется в виде компьютерной </w:t>
      </w:r>
      <w:proofErr w:type="spellStart"/>
      <w:r w:rsidR="00DA0448">
        <w:rPr>
          <w:rFonts w:ascii="Times New Roman" w:hAnsi="Times New Roman" w:cs="Times New Roman"/>
          <w:sz w:val="24"/>
          <w:szCs w:val="24"/>
        </w:rPr>
        <w:t>врисовки</w:t>
      </w:r>
      <w:proofErr w:type="spellEnd"/>
      <w:r w:rsidR="00DA0448">
        <w:rPr>
          <w:rFonts w:ascii="Times New Roman" w:hAnsi="Times New Roman" w:cs="Times New Roman"/>
          <w:sz w:val="24"/>
          <w:szCs w:val="24"/>
        </w:rPr>
        <w:t xml:space="preserve"> конструкции в фотографию);</w:t>
      </w:r>
    </w:p>
    <w:p w:rsidR="00DA0448" w:rsidRDefault="00DA0448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основные характеристики рекламной конструкции (длина, высота, ширина, основные материалы, форма конструкции, тип конструкции, способ освещения);</w:t>
      </w:r>
    </w:p>
    <w:p w:rsidR="00DA0448" w:rsidRDefault="00DA0448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ортогональный чертеж рекламной конструкции (основной вид, вид сбоку, вид сверху</w:t>
      </w:r>
      <w:r w:rsidR="00CA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при криволинейной форме конструкции);</w:t>
      </w:r>
    </w:p>
    <w:p w:rsidR="00DA0448" w:rsidRDefault="00DA0448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A1F4B">
        <w:rPr>
          <w:rFonts w:ascii="Times New Roman" w:hAnsi="Times New Roman" w:cs="Times New Roman"/>
          <w:sz w:val="24"/>
          <w:szCs w:val="24"/>
        </w:rPr>
        <w:t>местоположение рекламной конструкции;</w:t>
      </w:r>
    </w:p>
    <w:p w:rsidR="00CA1F4B" w:rsidRDefault="00CA1F4B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привязке рекламной конструкции по высоте к поверхности проезжей части, расстояние от края рекламной конструкции до проезжей части, с указанием предполагаемых надписей информационного поля и размеров шрифта (в случае размещения рекламной конструкции в поло</w:t>
      </w:r>
      <w:r w:rsidR="00E0368A">
        <w:rPr>
          <w:rFonts w:ascii="Times New Roman" w:hAnsi="Times New Roman" w:cs="Times New Roman"/>
          <w:sz w:val="24"/>
          <w:szCs w:val="24"/>
        </w:rPr>
        <w:t>се отвода автомобильной дороги);</w:t>
      </w:r>
    </w:p>
    <w:p w:rsidR="00E0368A" w:rsidRDefault="00E0368A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проект рекламной конструкции, включающий в себя:</w:t>
      </w:r>
    </w:p>
    <w:p w:rsidR="00E0368A" w:rsidRDefault="00E0368A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ордер на право производства земляных работ, в случае установки рекламной конструкции на территории городского округа Щербинка с заглублением фундамента более 0,3 метра;</w:t>
      </w:r>
    </w:p>
    <w:p w:rsidR="00E0368A" w:rsidRDefault="00E0368A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заключение на несущие способности крыши для установки крышной конструкции.</w:t>
      </w:r>
    </w:p>
    <w:p w:rsidR="00190F21" w:rsidRDefault="00190F2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1AB3">
        <w:rPr>
          <w:rFonts w:ascii="Times New Roman" w:hAnsi="Times New Roman" w:cs="Times New Roman"/>
          <w:sz w:val="24"/>
          <w:szCs w:val="24"/>
        </w:rPr>
        <w:t>заключение экспертной организации о соответствии проекта электроустановки конструкции (для конструкции, предполагающей наличие электроустановки (подсвета).</w:t>
      </w:r>
      <w:proofErr w:type="gramEnd"/>
    </w:p>
    <w:p w:rsidR="00190F21" w:rsidRDefault="00190F2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993CFA">
        <w:rPr>
          <w:rFonts w:ascii="Times New Roman" w:hAnsi="Times New Roman" w:cs="Times New Roman"/>
          <w:sz w:val="24"/>
          <w:szCs w:val="24"/>
        </w:rPr>
        <w:t xml:space="preserve"> </w:t>
      </w:r>
      <w:r w:rsidR="006964E9">
        <w:rPr>
          <w:rFonts w:ascii="Times New Roman" w:hAnsi="Times New Roman" w:cs="Times New Roman"/>
          <w:sz w:val="24"/>
          <w:szCs w:val="24"/>
        </w:rPr>
        <w:t>заключение экспертной организации о соответствии проекта рекламной конструкции требованиям технических регламентов, строительных норм и правил, правилам устройства электроустановок, стандартам Единой систе</w:t>
      </w:r>
      <w:r w:rsidR="00857954">
        <w:rPr>
          <w:rFonts w:ascii="Times New Roman" w:hAnsi="Times New Roman" w:cs="Times New Roman"/>
          <w:sz w:val="24"/>
          <w:szCs w:val="24"/>
        </w:rPr>
        <w:t>мы конструкторской документации;</w:t>
      </w:r>
    </w:p>
    <w:p w:rsidR="00857954" w:rsidRDefault="00857954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заключение экспертной организации о соответствии проекта электроустановки конструкции требованиям технических регламентов;</w:t>
      </w:r>
    </w:p>
    <w:p w:rsidR="00AC3A48" w:rsidRDefault="00AC3A48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фотография предполагаемого места установки рекламной конструкции, выполненные не позднее, чем за месяц до даты обращения за получением муниципальной услуги:</w:t>
      </w:r>
    </w:p>
    <w:p w:rsidR="00E72C56" w:rsidRDefault="00AC3A48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E72C56">
        <w:rPr>
          <w:rFonts w:ascii="Times New Roman" w:hAnsi="Times New Roman" w:cs="Times New Roman"/>
          <w:sz w:val="24"/>
          <w:szCs w:val="24"/>
        </w:rPr>
        <w:t xml:space="preserve">2 цветные фотографии (10х15) для рекламной конструкции, </w:t>
      </w:r>
      <w:proofErr w:type="gramStart"/>
      <w:r w:rsidR="00E72C56">
        <w:rPr>
          <w:rFonts w:ascii="Times New Roman" w:hAnsi="Times New Roman" w:cs="Times New Roman"/>
          <w:sz w:val="24"/>
          <w:szCs w:val="24"/>
        </w:rPr>
        <w:t>предполагаемых</w:t>
      </w:r>
      <w:proofErr w:type="gramEnd"/>
      <w:r w:rsidR="00E72C56">
        <w:rPr>
          <w:rFonts w:ascii="Times New Roman" w:hAnsi="Times New Roman" w:cs="Times New Roman"/>
          <w:sz w:val="24"/>
          <w:szCs w:val="24"/>
        </w:rPr>
        <w:t xml:space="preserve"> к размещению на земельном участке. </w:t>
      </w:r>
      <w:proofErr w:type="spellStart"/>
      <w:r w:rsidR="00E72C56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="00E72C56">
        <w:rPr>
          <w:rFonts w:ascii="Times New Roman" w:hAnsi="Times New Roman" w:cs="Times New Roman"/>
          <w:sz w:val="24"/>
          <w:szCs w:val="24"/>
        </w:rPr>
        <w:t xml:space="preserve"> необходимо производить с двух противоположных сторон на расстоянии 150-180 метров от конструкции. </w:t>
      </w:r>
      <w:proofErr w:type="spellStart"/>
      <w:r w:rsidR="00E72C56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="00E72C56">
        <w:rPr>
          <w:rFonts w:ascii="Times New Roman" w:hAnsi="Times New Roman" w:cs="Times New Roman"/>
          <w:sz w:val="24"/>
          <w:szCs w:val="24"/>
        </w:rPr>
        <w:t xml:space="preserve"> должна отражать существующую градостроительную ситуацию и отображать окружающую застройку;</w:t>
      </w:r>
    </w:p>
    <w:p w:rsidR="00AC3A48" w:rsidRDefault="00E72C5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2 цветные фотографии (10х15) для рекламной конструкции, предполагаемых к размещению на зданиях, строениях, сооружениях.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производить с двух противоположных сторон (слева и справа от предполагаемого места размещения конструкции) на расстоянии 40-50 метров и по центру с необходимого расстояния, захватывающего конструкцию целиком.</w:t>
      </w:r>
    </w:p>
    <w:p w:rsidR="002115CC" w:rsidRDefault="002115CC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Заявитель вправе самостоятельно представить следующие документы:</w:t>
      </w:r>
    </w:p>
    <w:p w:rsidR="002115CC" w:rsidRDefault="002115CC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данные о заявителе –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2115CC" w:rsidRDefault="002115CC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свидетельство о праве собственности на здание, сооружение, иной объект или договор с собственником либо с лицо, обладающим вещными правами на имущество;</w:t>
      </w:r>
    </w:p>
    <w:p w:rsidR="002115CC" w:rsidRDefault="002115CC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регистрационная карточка с указанием адреса местонахождения, должностей и фамилий руководителя и главного бухгалтера, номеров их телефонов;</w:t>
      </w:r>
    </w:p>
    <w:p w:rsidR="002115CC" w:rsidRDefault="002115CC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копия специального разрешения (лицензии), если рекламируемая деятельность требует данного разрешения;</w:t>
      </w:r>
    </w:p>
    <w:p w:rsidR="002115CC" w:rsidRDefault="002115CC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копия свидетельства регистрации товарного знака, в случае, если в эскизе изображения рекламы используется товарный знак рекламодателя.</w:t>
      </w:r>
    </w:p>
    <w:p w:rsidR="00190F21" w:rsidRDefault="00190F2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93CFA">
        <w:rPr>
          <w:rFonts w:ascii="Times New Roman" w:hAnsi="Times New Roman" w:cs="Times New Roman"/>
          <w:sz w:val="24"/>
          <w:szCs w:val="24"/>
        </w:rPr>
        <w:t>Нев</w:t>
      </w:r>
      <w:r w:rsidR="00D5763B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93CFA">
        <w:rPr>
          <w:rFonts w:ascii="Times New Roman" w:hAnsi="Times New Roman" w:cs="Times New Roman"/>
          <w:sz w:val="24"/>
          <w:szCs w:val="24"/>
        </w:rPr>
        <w:t>.</w:t>
      </w:r>
    </w:p>
    <w:p w:rsidR="00BD3B35" w:rsidRDefault="00BD3B3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E31440">
        <w:rPr>
          <w:rFonts w:ascii="Times New Roman" w:hAnsi="Times New Roman" w:cs="Times New Roman"/>
          <w:sz w:val="24"/>
          <w:szCs w:val="24"/>
        </w:rPr>
        <w:t>В соответствии с п. 105 ст. 333.33 Налогового Кодекса Российской Федерации за предоставление муниципальной услуги взимается государственная пошлина – за выдачу разрешения на установку рекламной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02F" w:rsidRDefault="0047502F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облагается государственной пошлиной:</w:t>
      </w:r>
    </w:p>
    <w:p w:rsidR="0047502F" w:rsidRDefault="0047502F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выдача разрешения на установку и эксплуатацию информационной конструкции;</w:t>
      </w:r>
    </w:p>
    <w:p w:rsidR="0047502F" w:rsidRDefault="0047502F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аннулирование разрешения на установку и эксплуатацию рекламной конструкции;</w:t>
      </w:r>
    </w:p>
    <w:p w:rsidR="0047502F" w:rsidRDefault="0047502F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выдача предписания на демонтаж самовольно установленной рекламной конструкции.</w:t>
      </w:r>
    </w:p>
    <w:p w:rsidR="00366E90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366E90">
        <w:rPr>
          <w:rFonts w:ascii="Times New Roman" w:hAnsi="Times New Roman" w:cs="Times New Roman"/>
          <w:sz w:val="24"/>
          <w:szCs w:val="24"/>
        </w:rPr>
        <w:t>а) предоставление муниципальной услуги:</w:t>
      </w:r>
    </w:p>
    <w:p w:rsidR="00CE2D6E" w:rsidRDefault="00C833C5" w:rsidP="00366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</w:t>
      </w:r>
      <w:r w:rsidR="00CE2D6E">
        <w:rPr>
          <w:rFonts w:ascii="Times New Roman" w:hAnsi="Times New Roman" w:cs="Times New Roman"/>
          <w:sz w:val="24"/>
          <w:szCs w:val="24"/>
        </w:rPr>
        <w:t xml:space="preserve">и рассмотрение заявления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E2D6E">
        <w:rPr>
          <w:rFonts w:ascii="Times New Roman" w:hAnsi="Times New Roman" w:cs="Times New Roman"/>
          <w:sz w:val="24"/>
          <w:szCs w:val="24"/>
        </w:rPr>
        <w:t>прилагаемых к нему документов;</w:t>
      </w:r>
    </w:p>
    <w:p w:rsidR="009263AB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3AB">
        <w:rPr>
          <w:rFonts w:ascii="Times New Roman" w:hAnsi="Times New Roman" w:cs="Times New Roman"/>
          <w:sz w:val="24"/>
          <w:szCs w:val="24"/>
        </w:rPr>
        <w:t xml:space="preserve">- </w:t>
      </w:r>
      <w:r w:rsidR="00EF7ACA">
        <w:rPr>
          <w:rFonts w:ascii="Times New Roman" w:hAnsi="Times New Roman" w:cs="Times New Roman"/>
          <w:sz w:val="24"/>
          <w:szCs w:val="24"/>
        </w:rPr>
        <w:t>анализ и проверка информации, содержащейся в заявлении и прилагаемых документах, решение о приостановлении предоставления муниципальной услуги в случае необходимости на основании административного регламента</w:t>
      </w:r>
      <w:r w:rsidR="009263AB">
        <w:rPr>
          <w:rFonts w:ascii="Times New Roman" w:hAnsi="Times New Roman" w:cs="Times New Roman"/>
          <w:sz w:val="24"/>
          <w:szCs w:val="24"/>
        </w:rPr>
        <w:t>;</w:t>
      </w:r>
    </w:p>
    <w:p w:rsidR="009263AB" w:rsidRDefault="009263AB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F7ACA">
        <w:rPr>
          <w:rFonts w:ascii="Times New Roman" w:hAnsi="Times New Roman" w:cs="Times New Roman"/>
          <w:sz w:val="24"/>
          <w:szCs w:val="24"/>
        </w:rPr>
        <w:t>определение перечня органов и организаций, в чью компетенцию входит согласование размещения рекламных конструкций;</w:t>
      </w:r>
    </w:p>
    <w:p w:rsidR="00C833C5" w:rsidRDefault="009263AB" w:rsidP="0092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F66">
        <w:rPr>
          <w:rFonts w:ascii="Times New Roman" w:hAnsi="Times New Roman" w:cs="Times New Roman"/>
          <w:sz w:val="24"/>
          <w:szCs w:val="24"/>
        </w:rPr>
        <w:t xml:space="preserve">осуществление согласования размещения рекламных конструкций с уполномоченными органами (при этом заявитель вправе самостоятельно получить от уполномоченных органов такое согласование и предоставить его в </w:t>
      </w:r>
      <w:proofErr w:type="spellStart"/>
      <w:r w:rsidR="00E64F66">
        <w:rPr>
          <w:rFonts w:ascii="Times New Roman" w:hAnsi="Times New Roman" w:cs="Times New Roman"/>
          <w:sz w:val="24"/>
          <w:szCs w:val="24"/>
        </w:rPr>
        <w:t>ОООСиР</w:t>
      </w:r>
      <w:proofErr w:type="spellEnd"/>
      <w:r w:rsidR="00E64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66">
        <w:rPr>
          <w:rFonts w:ascii="Times New Roman" w:hAnsi="Times New Roman" w:cs="Times New Roman"/>
          <w:sz w:val="24"/>
          <w:szCs w:val="24"/>
        </w:rPr>
        <w:t>УСиА</w:t>
      </w:r>
      <w:proofErr w:type="spellEnd"/>
      <w:r w:rsidR="00E64F66">
        <w:rPr>
          <w:rFonts w:ascii="Times New Roman" w:hAnsi="Times New Roman" w:cs="Times New Roman"/>
          <w:sz w:val="24"/>
          <w:szCs w:val="24"/>
        </w:rPr>
        <w:t>);</w:t>
      </w:r>
    </w:p>
    <w:p w:rsidR="00087789" w:rsidRDefault="00087789" w:rsidP="0092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сотрудник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ОООСиР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УСи</w:t>
      </w:r>
      <w:r w:rsidR="00315124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направляет пакет документов главе Администрации городского округа Щербинка для принятия решения;</w:t>
      </w:r>
    </w:p>
    <w:p w:rsidR="00087789" w:rsidRDefault="00087789" w:rsidP="0092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Администрацией городского округа Щербинка решения о выдаче разрешения на установку рекламн</w:t>
      </w:r>
      <w:r w:rsidR="00D47E7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D47E7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муниципальной услуги;</w:t>
      </w:r>
    </w:p>
    <w:p w:rsidR="00087789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789">
        <w:rPr>
          <w:rFonts w:ascii="Times New Roman" w:hAnsi="Times New Roman" w:cs="Times New Roman"/>
          <w:sz w:val="24"/>
          <w:szCs w:val="24"/>
        </w:rPr>
        <w:t xml:space="preserve">- </w:t>
      </w:r>
      <w:r w:rsidR="00D47E7C">
        <w:rPr>
          <w:rFonts w:ascii="Times New Roman" w:hAnsi="Times New Roman" w:cs="Times New Roman"/>
          <w:sz w:val="24"/>
          <w:szCs w:val="24"/>
        </w:rPr>
        <w:t xml:space="preserve">выдача разрешения на установку рекламных конструкций и оформленного Паспорта </w:t>
      </w:r>
      <w:r w:rsidR="00E47537">
        <w:rPr>
          <w:rFonts w:ascii="Times New Roman" w:hAnsi="Times New Roman" w:cs="Times New Roman"/>
          <w:sz w:val="24"/>
          <w:szCs w:val="24"/>
        </w:rPr>
        <w:t>на установку средства наружной рекламы с полученными согласованиями.</w:t>
      </w:r>
    </w:p>
    <w:p w:rsidR="00366E90" w:rsidRDefault="00366E90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34D">
        <w:rPr>
          <w:rFonts w:ascii="Times New Roman" w:hAnsi="Times New Roman" w:cs="Times New Roman"/>
          <w:sz w:val="24"/>
          <w:szCs w:val="24"/>
        </w:rPr>
        <w:t>б) р</w:t>
      </w:r>
      <w:r>
        <w:rPr>
          <w:rFonts w:ascii="Times New Roman" w:hAnsi="Times New Roman" w:cs="Times New Roman"/>
          <w:sz w:val="24"/>
          <w:szCs w:val="24"/>
        </w:rPr>
        <w:t>ешение об аннулировании разрешения на установку рекламных конструкций принимается Администрацией городского округа Щербинка:</w:t>
      </w:r>
    </w:p>
    <w:p w:rsidR="00366E90" w:rsidRDefault="00366E90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B334D">
        <w:rPr>
          <w:rFonts w:ascii="Times New Roman" w:hAnsi="Times New Roman" w:cs="Times New Roman"/>
          <w:sz w:val="24"/>
          <w:szCs w:val="24"/>
        </w:rPr>
        <w:t xml:space="preserve">в течение 30 дней </w:t>
      </w:r>
      <w:proofErr w:type="gramStart"/>
      <w:r w:rsidR="009B334D">
        <w:rPr>
          <w:rFonts w:ascii="Times New Roman" w:hAnsi="Times New Roman" w:cs="Times New Roman"/>
          <w:sz w:val="24"/>
          <w:szCs w:val="24"/>
        </w:rPr>
        <w:t>с момента направления в Администрация городского округа Щербинка владельцем рекламной конструкции уведомления в письменной форме о своем отказе от дальнейшего использования</w:t>
      </w:r>
      <w:proofErr w:type="gramEnd"/>
      <w:r w:rsidR="009B334D">
        <w:rPr>
          <w:rFonts w:ascii="Times New Roman" w:hAnsi="Times New Roman" w:cs="Times New Roman"/>
          <w:sz w:val="24"/>
          <w:szCs w:val="24"/>
        </w:rPr>
        <w:t xml:space="preserve"> разрешения;</w:t>
      </w:r>
    </w:p>
    <w:p w:rsidR="00C833C5" w:rsidRDefault="00C833C5" w:rsidP="0008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B334D">
        <w:rPr>
          <w:rFonts w:ascii="Times New Roman" w:hAnsi="Times New Roman" w:cs="Times New Roman"/>
          <w:sz w:val="24"/>
          <w:szCs w:val="24"/>
        </w:rPr>
        <w:t xml:space="preserve"> в течение 30 дней с момента направления в Администрация городского округа Щербинка собственником или иным законным владельцем недвижимого имущества, к которому </w:t>
      </w:r>
      <w:r w:rsidR="009B334D">
        <w:rPr>
          <w:rFonts w:ascii="Times New Roman" w:hAnsi="Times New Roman" w:cs="Times New Roman"/>
          <w:sz w:val="24"/>
          <w:szCs w:val="24"/>
        </w:rPr>
        <w:lastRenderedPageBreak/>
        <w:t>присоединена рекламная конструкция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  <w:proofErr w:type="gramEnd"/>
    </w:p>
    <w:p w:rsidR="009B334D" w:rsidRDefault="009B334D" w:rsidP="0008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если в течение 1 года со дня выдачи разрешения рекламная конструкция не установлена;</w:t>
      </w:r>
    </w:p>
    <w:p w:rsidR="009B334D" w:rsidRDefault="009B334D" w:rsidP="0008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если рекламная конструкция используется не в целях распространения рекламы;</w:t>
      </w:r>
    </w:p>
    <w:p w:rsidR="009B334D" w:rsidRDefault="009B334D" w:rsidP="0008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нарушения законодательства РФ.</w:t>
      </w:r>
    </w:p>
    <w:p w:rsidR="00503466" w:rsidRDefault="00503466" w:rsidP="0008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11571">
        <w:rPr>
          <w:rFonts w:ascii="Times New Roman" w:hAnsi="Times New Roman" w:cs="Times New Roman"/>
          <w:sz w:val="24"/>
          <w:szCs w:val="24"/>
        </w:rPr>
        <w:t>прием и рассмотрение заявлений о выдаче разрешений на установку рекламных конструкций:</w:t>
      </w:r>
    </w:p>
    <w:p w:rsidR="00111571" w:rsidRDefault="00111571" w:rsidP="0008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заявления с приложенными документами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ОООСиР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УСиА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11571" w:rsidRDefault="00111571" w:rsidP="0008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ОООСиР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передают заявление с приложенными документами главе Администрации городского округа Щербинка для принятия решения;</w:t>
      </w:r>
    </w:p>
    <w:p w:rsidR="00111571" w:rsidRDefault="00111571" w:rsidP="0008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окончании работ 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ОООСиР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УСиА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11571" w:rsidRDefault="00111571" w:rsidP="0008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аннулируют ранее выданной разрешение на установку и эксплуатацию рекламной конструкции;</w:t>
      </w:r>
    </w:p>
    <w:p w:rsidR="00111571" w:rsidRDefault="00111571" w:rsidP="00111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вручают предписание на демонтаж собственнику самовольно установленной рекламной конструкции;</w:t>
      </w:r>
    </w:p>
    <w:p w:rsidR="00111571" w:rsidRDefault="00111571" w:rsidP="00111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принятии решения о выдаче разрешения на установку и эксплуатацию рекламной конструкции:</w:t>
      </w:r>
    </w:p>
    <w:p w:rsidR="00111571" w:rsidRDefault="00111571" w:rsidP="00111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составляют в  2х экземплярах разрешение на установку каждой рекламной конструкции на территории городского округа Щербинка;</w:t>
      </w:r>
    </w:p>
    <w:p w:rsidR="00111571" w:rsidRDefault="00111571" w:rsidP="00111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делают копию оформленного Паспорта на распространение наружной рекламы на территории городского округа Щербинка;</w:t>
      </w:r>
    </w:p>
    <w:p w:rsidR="00111571" w:rsidRDefault="00111571" w:rsidP="00111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передает 1 экземпляр разрешения и оригинал Паспорта заявителю.</w:t>
      </w:r>
    </w:p>
    <w:p w:rsidR="00111571" w:rsidRDefault="00111571" w:rsidP="00111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принятии решения об отказе в выдаче разрешения на установку и эксплуатацию рекламной конструкции:</w:t>
      </w:r>
    </w:p>
    <w:p w:rsidR="00111571" w:rsidRDefault="00111571" w:rsidP="0008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решения об отказе в выдаче разрешения на установку и эксплуатацию рекламной конструкции заявителю.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</w:t>
      </w:r>
      <w:r w:rsidR="003D5123">
        <w:rPr>
          <w:rFonts w:ascii="Times New Roman" w:hAnsi="Times New Roman" w:cs="Times New Roman"/>
          <w:sz w:val="24"/>
          <w:szCs w:val="24"/>
        </w:rPr>
        <w:t>21-82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9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64272C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C833C5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C833C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услуги </w:t>
      </w:r>
      <w:bookmarkStart w:id="0" w:name="_GoBack"/>
      <w:bookmarkEnd w:id="0"/>
      <w:r w:rsidR="00C833C5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Главой Администрации городского округа Щербинка;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начальником </w:t>
      </w:r>
      <w:r w:rsidR="009E4A45">
        <w:rPr>
          <w:rFonts w:ascii="Times New Roman" w:hAnsi="Times New Roman" w:cs="Times New Roman"/>
          <w:sz w:val="24"/>
          <w:szCs w:val="24"/>
        </w:rPr>
        <w:t xml:space="preserve">Отдела охраны окружающей среды и рекламы </w:t>
      </w:r>
      <w:r>
        <w:rPr>
          <w:rFonts w:ascii="Times New Roman" w:hAnsi="Times New Roman" w:cs="Times New Roman"/>
          <w:sz w:val="24"/>
          <w:szCs w:val="24"/>
        </w:rPr>
        <w:t>Управления строительства и архитектуры Администрации городского округа Щербинка.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административного регламента</w:t>
      </w:r>
      <w:r w:rsidR="00C54DF2">
        <w:rPr>
          <w:rFonts w:ascii="Times New Roman" w:hAnsi="Times New Roman" w:cs="Times New Roman"/>
          <w:sz w:val="24"/>
          <w:szCs w:val="24"/>
        </w:rPr>
        <w:t>, иных нормативных правовых актов РФ, муниципальных правовых актов городского округа Щербинка.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DF42DE">
        <w:rPr>
          <w:rFonts w:ascii="Times New Roman" w:hAnsi="Times New Roman" w:cs="Times New Roman"/>
          <w:sz w:val="24"/>
          <w:szCs w:val="24"/>
        </w:rPr>
        <w:t>--------</w:t>
      </w:r>
    </w:p>
    <w:p w:rsidR="00A34129" w:rsidRDefault="005A7651" w:rsidP="00A3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A34129">
        <w:rPr>
          <w:rFonts w:ascii="Times New Roman" w:hAnsi="Times New Roman" w:cs="Times New Roman"/>
          <w:sz w:val="24"/>
          <w:szCs w:val="24"/>
        </w:rPr>
        <w:t>Дата вступления в силу Регламента: 23.01.201</w:t>
      </w:r>
      <w:r w:rsidR="000B6CE4">
        <w:rPr>
          <w:rFonts w:ascii="Times New Roman" w:hAnsi="Times New Roman" w:cs="Times New Roman"/>
          <w:sz w:val="24"/>
          <w:szCs w:val="24"/>
        </w:rPr>
        <w:t>4</w:t>
      </w:r>
    </w:p>
    <w:p w:rsidR="00A34129" w:rsidRDefault="00A34129" w:rsidP="00A3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Сведения о внесении изменений: внесение изменений Постановлением от 11.11.2016                      № 466.</w:t>
      </w:r>
    </w:p>
    <w:p w:rsidR="00F71BF1" w:rsidRDefault="00F71BF1" w:rsidP="00A3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дате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F71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52134"/>
    <w:rsid w:val="00087789"/>
    <w:rsid w:val="000B6CE4"/>
    <w:rsid w:val="00111571"/>
    <w:rsid w:val="00137B8E"/>
    <w:rsid w:val="00145058"/>
    <w:rsid w:val="00173D1C"/>
    <w:rsid w:val="00190F21"/>
    <w:rsid w:val="001D5772"/>
    <w:rsid w:val="002115CC"/>
    <w:rsid w:val="00265550"/>
    <w:rsid w:val="00275F48"/>
    <w:rsid w:val="002D11ED"/>
    <w:rsid w:val="00315124"/>
    <w:rsid w:val="003546DF"/>
    <w:rsid w:val="00366E90"/>
    <w:rsid w:val="003D5123"/>
    <w:rsid w:val="0047502F"/>
    <w:rsid w:val="00503466"/>
    <w:rsid w:val="00510FD3"/>
    <w:rsid w:val="0057377B"/>
    <w:rsid w:val="005A7651"/>
    <w:rsid w:val="0064272C"/>
    <w:rsid w:val="006964E9"/>
    <w:rsid w:val="006B199E"/>
    <w:rsid w:val="006B3B67"/>
    <w:rsid w:val="006C2553"/>
    <w:rsid w:val="0071056A"/>
    <w:rsid w:val="007419ED"/>
    <w:rsid w:val="007E2425"/>
    <w:rsid w:val="007E372C"/>
    <w:rsid w:val="007E6C4C"/>
    <w:rsid w:val="00820A5F"/>
    <w:rsid w:val="008276A1"/>
    <w:rsid w:val="0085753E"/>
    <w:rsid w:val="00857954"/>
    <w:rsid w:val="008D06EF"/>
    <w:rsid w:val="009263AB"/>
    <w:rsid w:val="009630B2"/>
    <w:rsid w:val="00971AE2"/>
    <w:rsid w:val="00993CFA"/>
    <w:rsid w:val="009965B2"/>
    <w:rsid w:val="009B334D"/>
    <w:rsid w:val="009B6029"/>
    <w:rsid w:val="009D6736"/>
    <w:rsid w:val="009E4A45"/>
    <w:rsid w:val="00A34129"/>
    <w:rsid w:val="00A92ACC"/>
    <w:rsid w:val="00AC3A48"/>
    <w:rsid w:val="00AD1F1D"/>
    <w:rsid w:val="00AD5B96"/>
    <w:rsid w:val="00B47974"/>
    <w:rsid w:val="00B878DF"/>
    <w:rsid w:val="00BD3B35"/>
    <w:rsid w:val="00BF2286"/>
    <w:rsid w:val="00C17476"/>
    <w:rsid w:val="00C3792F"/>
    <w:rsid w:val="00C54DF2"/>
    <w:rsid w:val="00C630E7"/>
    <w:rsid w:val="00C833C5"/>
    <w:rsid w:val="00CA1F4B"/>
    <w:rsid w:val="00CD6002"/>
    <w:rsid w:val="00CE2D6E"/>
    <w:rsid w:val="00CF678C"/>
    <w:rsid w:val="00D065E3"/>
    <w:rsid w:val="00D12B84"/>
    <w:rsid w:val="00D47E7C"/>
    <w:rsid w:val="00D5763B"/>
    <w:rsid w:val="00DA0448"/>
    <w:rsid w:val="00DA4B28"/>
    <w:rsid w:val="00DF42DE"/>
    <w:rsid w:val="00E0368A"/>
    <w:rsid w:val="00E31440"/>
    <w:rsid w:val="00E47537"/>
    <w:rsid w:val="00E64F66"/>
    <w:rsid w:val="00E70354"/>
    <w:rsid w:val="00E72C56"/>
    <w:rsid w:val="00EF7ACA"/>
    <w:rsid w:val="00F30832"/>
    <w:rsid w:val="00F71BF1"/>
    <w:rsid w:val="00FD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4505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4505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rbinka-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171D1A99FE71E4581616A3CF483D885056C2F01F449ABD59FC52ADD795r1F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71D1A99FE71E4581617AED92468DB5C5FCCF5184896E053F40BA1D5r9F2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erbinka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Высоцкая Наталья Валерьевна</cp:lastModifiedBy>
  <cp:revision>41</cp:revision>
  <cp:lastPrinted>2017-07-27T11:59:00Z</cp:lastPrinted>
  <dcterms:created xsi:type="dcterms:W3CDTF">2016-06-28T14:27:00Z</dcterms:created>
  <dcterms:modified xsi:type="dcterms:W3CDTF">2017-08-04T08:06:00Z</dcterms:modified>
</cp:coreProperties>
</file>