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4D" w:rsidRPr="003F465A" w:rsidRDefault="00684C4D" w:rsidP="00684C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684C4D" w:rsidRPr="003F465A" w:rsidRDefault="00684C4D" w:rsidP="00684C4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84C4D" w:rsidRPr="003F465A" w:rsidRDefault="00684C4D" w:rsidP="00684C4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684C4D" w:rsidRPr="003F465A" w:rsidRDefault="00684C4D" w:rsidP="00684C4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684C4D" w:rsidRPr="0051701C" w:rsidRDefault="00684C4D" w:rsidP="00684C4D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684C4D" w:rsidRPr="0051701C" w:rsidRDefault="00684C4D" w:rsidP="00684C4D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физических лиц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и индивидуальных предпринимателей)</w:t>
      </w:r>
    </w:p>
    <w:p w:rsidR="00684C4D" w:rsidRPr="0051701C" w:rsidRDefault="00684C4D" w:rsidP="00684C4D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684C4D" w:rsidRPr="0051701C" w:rsidRDefault="00684C4D" w:rsidP="00684C4D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  <w:proofErr w:type="gramEnd"/>
    </w:p>
    <w:p w:rsidR="00684C4D" w:rsidRPr="003F465A" w:rsidRDefault="00684C4D" w:rsidP="00684C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84C4D" w:rsidRPr="003F465A" w:rsidRDefault="00684C4D" w:rsidP="00684C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4C4D" w:rsidRPr="003F465A" w:rsidRDefault="00684C4D" w:rsidP="00684C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84C4D" w:rsidRPr="003F465A" w:rsidRDefault="00684C4D" w:rsidP="00684C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согласовании колористического паспорта фасада здания</w:t>
      </w:r>
    </w:p>
    <w:p w:rsidR="00684C4D" w:rsidRDefault="00684C4D" w:rsidP="00684C4D">
      <w:pPr>
        <w:ind w:firstLine="567"/>
        <w:rPr>
          <w:rFonts w:ascii="Times New Roman" w:hAnsi="Times New Roman"/>
          <w:sz w:val="24"/>
          <w:szCs w:val="24"/>
        </w:rPr>
      </w:pPr>
    </w:p>
    <w:p w:rsidR="00684C4D" w:rsidRPr="003F465A" w:rsidRDefault="00684C4D" w:rsidP="00684C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согласовать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колористический паспорт фасада здания (строения, сооружения), расположенного по адресу:_____________________________________________________________</w:t>
      </w:r>
    </w:p>
    <w:p w:rsidR="00684C4D" w:rsidRPr="003F465A" w:rsidRDefault="00684C4D" w:rsidP="00684C4D">
      <w:pPr>
        <w:rPr>
          <w:rFonts w:ascii="Times New Roman" w:hAnsi="Times New Roman"/>
          <w:sz w:val="24"/>
          <w:szCs w:val="24"/>
        </w:rPr>
      </w:pPr>
    </w:p>
    <w:p w:rsidR="00684C4D" w:rsidRPr="003F465A" w:rsidRDefault="00684C4D" w:rsidP="00684C4D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адрес </w:t>
      </w:r>
      <w:r w:rsidRPr="0051701C">
        <w:rPr>
          <w:rFonts w:ascii="Times New Roman" w:hAnsi="Times New Roman"/>
          <w:sz w:val="20"/>
          <w:szCs w:val="20"/>
        </w:rPr>
        <w:t>объекта</w:t>
      </w:r>
      <w:r w:rsidRPr="003F465A">
        <w:rPr>
          <w:rFonts w:ascii="Times New Roman" w:hAnsi="Times New Roman"/>
          <w:sz w:val="24"/>
          <w:szCs w:val="24"/>
        </w:rPr>
        <w:t>)</w:t>
      </w:r>
    </w:p>
    <w:p w:rsidR="00684C4D" w:rsidRDefault="00684C4D" w:rsidP="00684C4D">
      <w:pPr>
        <w:rPr>
          <w:rFonts w:ascii="Times New Roman" w:hAnsi="Times New Roman"/>
          <w:sz w:val="24"/>
          <w:szCs w:val="24"/>
        </w:rPr>
      </w:pPr>
      <w:r w:rsidRPr="00AE3D67">
        <w:rPr>
          <w:rFonts w:ascii="Times New Roman" w:hAnsi="Times New Roman"/>
          <w:sz w:val="24"/>
          <w:szCs w:val="24"/>
        </w:rPr>
        <w:t>Назначение объекта: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</w:t>
      </w:r>
    </w:p>
    <w:p w:rsidR="00684C4D" w:rsidRPr="003F465A" w:rsidRDefault="00684C4D" w:rsidP="00684C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51701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жилое, промышленное, образовательное, спортивное, торговое, </w:t>
      </w:r>
      <w:proofErr w:type="gramEnd"/>
    </w:p>
    <w:p w:rsidR="00684C4D" w:rsidRPr="003F465A" w:rsidRDefault="00684C4D" w:rsidP="00684C4D">
      <w:pPr>
        <w:rPr>
          <w:rFonts w:ascii="Times New Roman" w:hAnsi="Times New Roman"/>
          <w:sz w:val="24"/>
          <w:szCs w:val="24"/>
        </w:rPr>
      </w:pPr>
    </w:p>
    <w:p w:rsidR="00684C4D" w:rsidRDefault="00684C4D" w:rsidP="00684C4D">
      <w:pPr>
        <w:pBdr>
          <w:top w:val="single" w:sz="4" w:space="1" w:color="auto"/>
        </w:pBd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культурно-просветительское, объект здравоохранения, культовое (религиозное</w:t>
      </w:r>
      <w:r w:rsidRPr="0051701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иное)</w:t>
      </w:r>
      <w:proofErr w:type="gramEnd"/>
    </w:p>
    <w:p w:rsidR="00684C4D" w:rsidRDefault="00684C4D" w:rsidP="00684C4D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84C4D" w:rsidRPr="008223C8" w:rsidRDefault="00684C4D" w:rsidP="00684C4D">
      <w:pPr>
        <w:pBdr>
          <w:top w:val="single" w:sz="4" w:space="1" w:color="auto"/>
        </w:pBd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ранее выданного колористического паспорта фасада здания (при наличии): _____________________________________________________________________________________</w:t>
      </w:r>
    </w:p>
    <w:p w:rsidR="00684C4D" w:rsidRDefault="00684C4D" w:rsidP="00684C4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объекта: _____________________________________________________</w:t>
      </w:r>
    </w:p>
    <w:p w:rsidR="00684C4D" w:rsidRDefault="00684C4D" w:rsidP="00684C4D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(при наличии): ___________________________________________________</w:t>
      </w:r>
    </w:p>
    <w:p w:rsidR="00684C4D" w:rsidRDefault="00684C4D" w:rsidP="00684C4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планируемых работ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отметить):</w:t>
      </w:r>
    </w:p>
    <w:p w:rsidR="00684C4D" w:rsidRPr="00C05341" w:rsidRDefault="00684C4D" w:rsidP="00684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>- окраска и ремонт с сохранением колористического решения (окраска и ремонт фасадов, осуществляемые с сохранением колористического решения фасадов);</w:t>
      </w:r>
    </w:p>
    <w:p w:rsidR="00684C4D" w:rsidRPr="00C05341" w:rsidRDefault="00684C4D" w:rsidP="00684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>- окраска с изменением колористического решения (окраска фасадов, осуществляемая с частичным</w:t>
      </w:r>
      <w:r>
        <w:rPr>
          <w:rFonts w:ascii="Times New Roman" w:hAnsi="Times New Roman" w:cs="Times New Roman"/>
          <w:sz w:val="24"/>
          <w:szCs w:val="24"/>
        </w:rPr>
        <w:t xml:space="preserve"> или комплексным</w:t>
      </w:r>
      <w:r w:rsidRPr="00C05341">
        <w:rPr>
          <w:rFonts w:ascii="Times New Roman" w:hAnsi="Times New Roman" w:cs="Times New Roman"/>
          <w:sz w:val="24"/>
          <w:szCs w:val="24"/>
        </w:rPr>
        <w:t xml:space="preserve"> изменением колористического решения фасадов);</w:t>
      </w:r>
    </w:p>
    <w:p w:rsidR="00684C4D" w:rsidRPr="00C05341" w:rsidRDefault="00684C4D" w:rsidP="00684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 xml:space="preserve">- ремонт фасадов (ремонт фасадов, осуществляемый с частичным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C05341">
        <w:rPr>
          <w:rFonts w:ascii="Times New Roman" w:hAnsi="Times New Roman" w:cs="Times New Roman"/>
          <w:sz w:val="24"/>
          <w:szCs w:val="24"/>
        </w:rPr>
        <w:t>комплексным изменением колористического решения фасадов);</w:t>
      </w:r>
    </w:p>
    <w:p w:rsidR="00684C4D" w:rsidRPr="00C05341" w:rsidRDefault="00684C4D" w:rsidP="00684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 xml:space="preserve">- капитальный ремонт фасадов (капитальный ремонт фасадов, осуществляемый с частичным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05341">
        <w:rPr>
          <w:rFonts w:ascii="Times New Roman" w:hAnsi="Times New Roman" w:cs="Times New Roman"/>
          <w:sz w:val="24"/>
          <w:szCs w:val="24"/>
        </w:rPr>
        <w:t xml:space="preserve"> комплексным изменением колористического решения фасадов).</w:t>
      </w:r>
    </w:p>
    <w:p w:rsidR="00684C4D" w:rsidRDefault="00684C4D" w:rsidP="00684C4D">
      <w:pPr>
        <w:ind w:firstLine="709"/>
        <w:rPr>
          <w:rFonts w:ascii="Times New Roman" w:hAnsi="Times New Roman"/>
          <w:sz w:val="24"/>
          <w:szCs w:val="24"/>
        </w:rPr>
      </w:pPr>
    </w:p>
    <w:p w:rsidR="00684C4D" w:rsidRPr="0051701C" w:rsidRDefault="00684C4D" w:rsidP="00684C4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51701C">
        <w:rPr>
          <w:rFonts w:ascii="Times New Roman" w:hAnsi="Times New Roman"/>
          <w:sz w:val="20"/>
          <w:szCs w:val="20"/>
        </w:rPr>
        <w:t xml:space="preserve"> (наименование уполномоченного органа)</w:t>
      </w:r>
    </w:p>
    <w:p w:rsidR="00684C4D" w:rsidRDefault="00684C4D" w:rsidP="00684C4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84C4D" w:rsidRPr="003F465A" w:rsidRDefault="00684C4D" w:rsidP="00684C4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684C4D" w:rsidRPr="003F465A" w:rsidRDefault="00684C4D" w:rsidP="00684C4D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684C4D" w:rsidRPr="003F465A" w:rsidRDefault="00684C4D" w:rsidP="00684C4D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>
        <w:rPr>
          <w:rFonts w:ascii="Times New Roman" w:hAnsi="Times New Roman"/>
          <w:sz w:val="24"/>
          <w:szCs w:val="24"/>
        </w:rPr>
        <w:t>.</w:t>
      </w:r>
    </w:p>
    <w:p w:rsidR="00684C4D" w:rsidRDefault="00684C4D" w:rsidP="0068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4C4D" w:rsidRPr="00EA66D0" w:rsidRDefault="00684C4D" w:rsidP="00684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684C4D" w:rsidRDefault="00684C4D" w:rsidP="0068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4C4D" w:rsidRPr="003F465A" w:rsidRDefault="00684C4D" w:rsidP="0068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684C4D" w:rsidRPr="003F465A" w:rsidRDefault="00684C4D" w:rsidP="0068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684C4D" w:rsidRPr="003F465A" w:rsidRDefault="00684C4D" w:rsidP="0068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684C4D" w:rsidRDefault="00684C4D" w:rsidP="00684C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684C4D" w:rsidRPr="003F465A" w:rsidRDefault="00684C4D" w:rsidP="00684C4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684C4D" w:rsidRPr="003F465A" w:rsidTr="0076281B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4D" w:rsidRPr="003F465A" w:rsidTr="0076281B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84C4D" w:rsidRPr="0066321E" w:rsidRDefault="00684C4D" w:rsidP="00762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684C4D" w:rsidRPr="003F465A" w:rsidTr="0076281B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4D" w:rsidRPr="003F465A" w:rsidRDefault="00684C4D" w:rsidP="00762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4D" w:rsidRPr="003F465A" w:rsidRDefault="00684C4D" w:rsidP="00762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C4D" w:rsidRPr="003F465A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4D" w:rsidRPr="00201EA1" w:rsidRDefault="00684C4D" w:rsidP="0076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C4D" w:rsidRPr="0066321E" w:rsidRDefault="00684C4D" w:rsidP="00762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C4D" w:rsidRPr="00201EA1" w:rsidRDefault="00684C4D" w:rsidP="0076281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4C4D" w:rsidRPr="0066321E" w:rsidRDefault="00684C4D" w:rsidP="00684C4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43080B" w:rsidRDefault="0043080B"/>
    <w:sectPr w:rsidR="0043080B" w:rsidSect="00684C4D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D"/>
    <w:rsid w:val="0043080B"/>
    <w:rsid w:val="0068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84C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684C4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84C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684C4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2018-05-17T14:10:00Z</dcterms:created>
  <dcterms:modified xsi:type="dcterms:W3CDTF">2018-05-17T14:12:00Z</dcterms:modified>
</cp:coreProperties>
</file>