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7" w:rsidRDefault="003A3EC7" w:rsidP="003A3EC7">
      <w:pPr>
        <w:spacing w:after="0" w:line="240" w:lineRule="auto"/>
        <w:jc w:val="right"/>
        <w:rPr>
          <w:rFonts w:ascii="Times New Roman" w:hAnsi="Times New Roman"/>
          <w:b/>
          <w:sz w:val="24"/>
          <w:lang w:eastAsia="en-US"/>
        </w:rPr>
      </w:pPr>
    </w:p>
    <w:p w:rsidR="00661B5C" w:rsidRDefault="00661B5C" w:rsidP="003A3EC7">
      <w:pPr>
        <w:spacing w:after="0" w:line="240" w:lineRule="auto"/>
        <w:jc w:val="right"/>
        <w:rPr>
          <w:rFonts w:ascii="Times New Roman" w:hAnsi="Times New Roman"/>
          <w:b/>
          <w:sz w:val="24"/>
          <w:lang w:eastAsia="en-US"/>
        </w:rPr>
      </w:pPr>
    </w:p>
    <w:p w:rsidR="009D707D" w:rsidRPr="00020CFF" w:rsidRDefault="009D707D" w:rsidP="009D707D">
      <w:pPr>
        <w:jc w:val="right"/>
        <w:rPr>
          <w:rFonts w:ascii="Times New Roman" w:hAnsi="Times New Roman"/>
          <w:b/>
          <w:sz w:val="24"/>
          <w:lang w:eastAsia="en-US"/>
        </w:rPr>
      </w:pPr>
      <w:r w:rsidRPr="00020CFF">
        <w:rPr>
          <w:rFonts w:ascii="Times New Roman" w:hAnsi="Times New Roman"/>
          <w:b/>
          <w:sz w:val="24"/>
          <w:lang w:eastAsia="en-US"/>
        </w:rPr>
        <w:t>Проект</w:t>
      </w:r>
    </w:p>
    <w:p w:rsidR="009D707D" w:rsidRPr="00020CFF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ПОВЕСТКА № </w:t>
      </w:r>
      <w:r w:rsidR="00CB04A7">
        <w:rPr>
          <w:rFonts w:ascii="Times New Roman" w:hAnsi="Times New Roman"/>
          <w:b/>
          <w:sz w:val="24"/>
          <w:szCs w:val="24"/>
          <w:lang w:eastAsia="en-US"/>
        </w:rPr>
        <w:t>17</w:t>
      </w:r>
    </w:p>
    <w:p w:rsidR="009D707D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заседания Совета депутатов городского округа Щербинка на </w:t>
      </w:r>
      <w:r w:rsidR="00CB04A7">
        <w:rPr>
          <w:rFonts w:ascii="Times New Roman" w:hAnsi="Times New Roman"/>
          <w:b/>
          <w:sz w:val="24"/>
          <w:szCs w:val="24"/>
          <w:lang w:eastAsia="en-US"/>
        </w:rPr>
        <w:t>01.08</w:t>
      </w:r>
      <w:r>
        <w:rPr>
          <w:rFonts w:ascii="Times New Roman" w:hAnsi="Times New Roman"/>
          <w:b/>
          <w:sz w:val="24"/>
          <w:szCs w:val="24"/>
          <w:lang w:eastAsia="en-US"/>
        </w:rPr>
        <w:t>.2019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 в 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:00</w:t>
      </w:r>
    </w:p>
    <w:p w:rsidR="009D707D" w:rsidRPr="00EC7B69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7737AC" w:rsidRPr="007737AC" w:rsidRDefault="009D707D" w:rsidP="007737AC">
      <w:pPr>
        <w:pStyle w:val="ConsPlusTitle"/>
        <w:tabs>
          <w:tab w:val="left" w:pos="4860"/>
        </w:tabs>
        <w:ind w:firstLine="709"/>
        <w:jc w:val="both"/>
        <w:rPr>
          <w:b w:val="0"/>
          <w:i/>
          <w:sz w:val="24"/>
          <w:szCs w:val="24"/>
        </w:rPr>
      </w:pPr>
      <w:bookmarkStart w:id="0" w:name="_Hlk4151855"/>
      <w:bookmarkStart w:id="1" w:name="_Hlk528577769"/>
      <w:r w:rsidRPr="007737AC">
        <w:rPr>
          <w:b w:val="0"/>
          <w:sz w:val="24"/>
          <w:szCs w:val="24"/>
          <w:lang w:eastAsia="en-US"/>
        </w:rPr>
        <w:t>1.</w:t>
      </w:r>
      <w:r w:rsidR="007737AC" w:rsidRPr="007737AC">
        <w:rPr>
          <w:b w:val="0"/>
          <w:sz w:val="24"/>
          <w:szCs w:val="24"/>
          <w:lang w:eastAsia="en-US"/>
        </w:rPr>
        <w:t xml:space="preserve"> Рассмотрение и обсуждение проекта решения</w:t>
      </w:r>
      <w:r w:rsidRPr="007737AC">
        <w:rPr>
          <w:b w:val="0"/>
          <w:sz w:val="24"/>
          <w:szCs w:val="24"/>
          <w:lang w:eastAsia="en-US"/>
        </w:rPr>
        <w:t xml:space="preserve"> </w:t>
      </w:r>
      <w:r w:rsidR="007737AC">
        <w:rPr>
          <w:b w:val="0"/>
          <w:sz w:val="24"/>
          <w:szCs w:val="24"/>
          <w:lang w:eastAsia="en-US"/>
        </w:rPr>
        <w:t>«</w:t>
      </w:r>
      <w:r w:rsidR="007737AC" w:rsidRPr="007737AC">
        <w:rPr>
          <w:b w:val="0"/>
          <w:sz w:val="24"/>
          <w:szCs w:val="24"/>
        </w:rPr>
        <w:t>О внесении изменений и дополнений в Устав городского округа Щербинка</w:t>
      </w:r>
      <w:r w:rsidR="007737AC">
        <w:rPr>
          <w:b w:val="0"/>
          <w:sz w:val="24"/>
          <w:szCs w:val="24"/>
        </w:rPr>
        <w:t>» (</w:t>
      </w:r>
      <w:proofErr w:type="spellStart"/>
      <w:r w:rsidR="007737AC">
        <w:rPr>
          <w:b w:val="0"/>
          <w:sz w:val="24"/>
          <w:szCs w:val="24"/>
        </w:rPr>
        <w:t>вх</w:t>
      </w:r>
      <w:proofErr w:type="spellEnd"/>
      <w:r w:rsidR="007737AC">
        <w:rPr>
          <w:b w:val="0"/>
          <w:sz w:val="24"/>
          <w:szCs w:val="24"/>
        </w:rPr>
        <w:t xml:space="preserve">. №153 от 09.07.2019). </w:t>
      </w:r>
    </w:p>
    <w:p w:rsidR="009D707D" w:rsidRDefault="007737AC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9D707D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r w:rsidR="00CB04A7">
        <w:rPr>
          <w:rFonts w:ascii="Times New Roman" w:hAnsi="Times New Roman"/>
          <w:sz w:val="24"/>
          <w:szCs w:val="24"/>
          <w:lang w:eastAsia="en-US"/>
        </w:rPr>
        <w:t>Об утверждении прогнозного плана (программы) приватизации муниципального имущества городского округа Щербинка на 2019 год</w:t>
      </w:r>
      <w:r w:rsidR="000D3CA1">
        <w:rPr>
          <w:rFonts w:ascii="Times New Roman" w:hAnsi="Times New Roman"/>
          <w:sz w:val="24"/>
          <w:szCs w:val="24"/>
          <w:lang w:eastAsia="en-US"/>
        </w:rPr>
        <w:t>»</w:t>
      </w:r>
      <w:r w:rsidR="009D707D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="009D707D">
        <w:rPr>
          <w:rFonts w:ascii="Times New Roman" w:hAnsi="Times New Roman"/>
          <w:sz w:val="24"/>
          <w:szCs w:val="24"/>
          <w:lang w:eastAsia="en-US"/>
        </w:rPr>
        <w:t>вх</w:t>
      </w:r>
      <w:proofErr w:type="spellEnd"/>
      <w:r w:rsidR="009D707D">
        <w:rPr>
          <w:rFonts w:ascii="Times New Roman" w:hAnsi="Times New Roman"/>
          <w:sz w:val="24"/>
          <w:szCs w:val="24"/>
          <w:lang w:eastAsia="en-US"/>
        </w:rPr>
        <w:t>. №</w:t>
      </w:r>
      <w:r w:rsidR="00CB04A7">
        <w:rPr>
          <w:rFonts w:ascii="Times New Roman" w:hAnsi="Times New Roman"/>
          <w:sz w:val="24"/>
          <w:szCs w:val="24"/>
          <w:lang w:eastAsia="en-US"/>
        </w:rPr>
        <w:t>144 от 01.07</w:t>
      </w:r>
      <w:r w:rsidR="009D707D">
        <w:rPr>
          <w:rFonts w:ascii="Times New Roman" w:hAnsi="Times New Roman"/>
          <w:sz w:val="24"/>
          <w:szCs w:val="24"/>
          <w:lang w:eastAsia="en-US"/>
        </w:rPr>
        <w:t xml:space="preserve">.2019). </w:t>
      </w:r>
      <w:r w:rsidR="000D3CA1" w:rsidRPr="00A13B05">
        <w:rPr>
          <w:rFonts w:ascii="Times New Roman" w:hAnsi="Times New Roman"/>
          <w:i/>
          <w:sz w:val="24"/>
          <w:szCs w:val="24"/>
          <w:lang w:eastAsia="en-US"/>
        </w:rPr>
        <w:t>(</w:t>
      </w:r>
    </w:p>
    <w:p w:rsidR="003D6EB5" w:rsidRPr="003D6EB5" w:rsidRDefault="003D6EB5" w:rsidP="003D6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6578D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О внесении изменений в решение Совета депутатов городского округа Щербинка от 19.11.2015 №324/36 «Об утверждении Правил благоустройства городского округа Щербинка»»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№155 от 15.07.2019). </w:t>
      </w:r>
    </w:p>
    <w:p w:rsidR="00553629" w:rsidRPr="00C62BDE" w:rsidRDefault="003D6EB5" w:rsidP="005536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62BD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D707D" w:rsidRPr="00C62BDE">
        <w:rPr>
          <w:rFonts w:ascii="Times New Roman" w:hAnsi="Times New Roman"/>
          <w:color w:val="000000" w:themeColor="text1"/>
          <w:sz w:val="24"/>
          <w:szCs w:val="24"/>
        </w:rPr>
        <w:t>. Рассмотрение и обсуждение проекта решения «</w:t>
      </w:r>
      <w:r w:rsidR="00CB04A7" w:rsidRPr="00C62BDE">
        <w:rPr>
          <w:rFonts w:ascii="Times New Roman" w:eastAsia="Calibri" w:hAnsi="Times New Roman"/>
          <w:iCs/>
          <w:color w:val="000000" w:themeColor="text1"/>
          <w:sz w:val="24"/>
          <w:szCs w:val="24"/>
          <w:lang w:eastAsia="ar-SA"/>
        </w:rPr>
        <w:t>Об утверждении Порядка рассмотрения Советом депутатов городского округа Щербинка проектов муниципальных программ городского округа Щербинка и проектов о внесении изменений в муниципальные программы городского округа Щербинка</w:t>
      </w:r>
      <w:r w:rsidR="000D3CA1" w:rsidRPr="00C62BD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»</w:t>
      </w:r>
      <w:r w:rsidR="000D3CA1" w:rsidRPr="00C62BDE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</w:t>
      </w:r>
    </w:p>
    <w:p w:rsidR="007737AC" w:rsidRPr="007737AC" w:rsidRDefault="003D6EB5" w:rsidP="00773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5309" w:rsidRPr="00455309">
        <w:rPr>
          <w:rFonts w:ascii="Times New Roman" w:hAnsi="Times New Roman"/>
          <w:sz w:val="24"/>
          <w:szCs w:val="24"/>
        </w:rPr>
        <w:t xml:space="preserve">. </w:t>
      </w:r>
      <w:r w:rsidR="00455309" w:rsidRPr="0086578D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r w:rsidR="00455309" w:rsidRPr="00455309">
        <w:rPr>
          <w:rFonts w:ascii="Times New Roman" w:eastAsia="Times New Roman" w:hAnsi="Times New Roman"/>
          <w:sz w:val="24"/>
          <w:szCs w:val="24"/>
        </w:rPr>
        <w:t>О внесении изменений в проект схемы размещения объектов нестационарной торговой сети на территории городского округа Щербинка,</w:t>
      </w:r>
      <w:r w:rsidR="00455309">
        <w:rPr>
          <w:rFonts w:ascii="Times New Roman" w:eastAsia="Times New Roman" w:hAnsi="Times New Roman"/>
          <w:sz w:val="24"/>
          <w:szCs w:val="24"/>
        </w:rPr>
        <w:t xml:space="preserve"> согласованный решением Совета д</w:t>
      </w:r>
      <w:r w:rsidR="00455309" w:rsidRPr="00455309">
        <w:rPr>
          <w:rFonts w:ascii="Times New Roman" w:eastAsia="Times New Roman" w:hAnsi="Times New Roman"/>
          <w:sz w:val="24"/>
          <w:szCs w:val="24"/>
        </w:rPr>
        <w:t>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городского округа Щербинка»</w:t>
      </w:r>
      <w:r w:rsidR="0045530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455309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="00455309">
        <w:rPr>
          <w:rFonts w:ascii="Times New Roman" w:eastAsia="Times New Roman" w:hAnsi="Times New Roman"/>
          <w:sz w:val="24"/>
          <w:szCs w:val="24"/>
        </w:rPr>
        <w:t xml:space="preserve">. №149 от 04.07.2019). </w:t>
      </w:r>
      <w:bookmarkStart w:id="2" w:name="_GoBack"/>
      <w:bookmarkEnd w:id="2"/>
    </w:p>
    <w:p w:rsidR="009D707D" w:rsidRPr="00FD196E" w:rsidRDefault="003D6EB5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C64F4">
        <w:rPr>
          <w:rFonts w:ascii="Times New Roman" w:hAnsi="Times New Roman"/>
          <w:sz w:val="24"/>
          <w:szCs w:val="24"/>
        </w:rPr>
        <w:t>6</w:t>
      </w:r>
      <w:r w:rsidR="009D707D" w:rsidRPr="00CC64F4">
        <w:rPr>
          <w:rFonts w:ascii="Times New Roman" w:hAnsi="Times New Roman"/>
          <w:sz w:val="24"/>
          <w:szCs w:val="24"/>
        </w:rPr>
        <w:t>.</w:t>
      </w:r>
      <w:r w:rsidR="009D707D" w:rsidRPr="00CC64F4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3" w:name="_Hlk12536938"/>
      <w:bookmarkStart w:id="4" w:name="_Hlk4152945"/>
      <w:r w:rsidR="009D707D" w:rsidRPr="00CC64F4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bookmarkEnd w:id="3"/>
      <w:r w:rsidR="009D707D" w:rsidRPr="00CC64F4">
        <w:rPr>
          <w:rFonts w:ascii="Times New Roman" w:hAnsi="Times New Roman"/>
          <w:sz w:val="24"/>
          <w:szCs w:val="24"/>
          <w:lang w:eastAsia="en-US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</w:t>
      </w:r>
      <w:bookmarkEnd w:id="0"/>
      <w:bookmarkEnd w:id="1"/>
      <w:bookmarkEnd w:id="4"/>
    </w:p>
    <w:p w:rsidR="009D707D" w:rsidRPr="007A0BD8" w:rsidRDefault="003D6EB5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9D707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Обсуждение результатов работы депутатов Совета депутатов городского округа Щербинка в </w:t>
      </w:r>
      <w:r w:rsidR="00CB04A7">
        <w:rPr>
          <w:rFonts w:ascii="Times New Roman" w:hAnsi="Times New Roman"/>
          <w:sz w:val="24"/>
          <w:szCs w:val="24"/>
          <w:lang w:eastAsia="en-US"/>
        </w:rPr>
        <w:t>июл</w:t>
      </w:r>
      <w:r w:rsidR="000D3CA1">
        <w:rPr>
          <w:rFonts w:ascii="Times New Roman" w:hAnsi="Times New Roman"/>
          <w:sz w:val="24"/>
          <w:szCs w:val="24"/>
          <w:lang w:eastAsia="en-US"/>
        </w:rPr>
        <w:t>е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 2019 года.</w:t>
      </w:r>
    </w:p>
    <w:p w:rsidR="009D707D" w:rsidRPr="004E2611" w:rsidRDefault="003D6EB5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9D707D">
        <w:rPr>
          <w:rFonts w:ascii="Times New Roman" w:hAnsi="Times New Roman"/>
          <w:sz w:val="24"/>
          <w:szCs w:val="24"/>
        </w:rPr>
        <w:t xml:space="preserve">.  </w:t>
      </w:r>
      <w:r w:rsidR="009D707D" w:rsidRPr="004E2611">
        <w:rPr>
          <w:rFonts w:ascii="Times New Roman" w:hAnsi="Times New Roman"/>
          <w:sz w:val="24"/>
          <w:szCs w:val="24"/>
        </w:rPr>
        <w:t>Разное:</w:t>
      </w:r>
    </w:p>
    <w:p w:rsidR="00C847BD" w:rsidRPr="004E2611" w:rsidRDefault="00C847BD" w:rsidP="00511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sectPr w:rsidR="00C847BD" w:rsidRPr="004E2611" w:rsidSect="003A3EC7">
      <w:pgSz w:w="12240" w:h="15840"/>
      <w:pgMar w:top="142" w:right="47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E80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444FCC"/>
    <w:multiLevelType w:val="hybridMultilevel"/>
    <w:tmpl w:val="19E023A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2F1285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FF"/>
    <w:rsid w:val="00020CFF"/>
    <w:rsid w:val="000D0A2A"/>
    <w:rsid w:val="000D3CA1"/>
    <w:rsid w:val="00112BDB"/>
    <w:rsid w:val="00143D7E"/>
    <w:rsid w:val="00155AA3"/>
    <w:rsid w:val="001655BD"/>
    <w:rsid w:val="001A39E5"/>
    <w:rsid w:val="001D7AD8"/>
    <w:rsid w:val="001F6463"/>
    <w:rsid w:val="00211C18"/>
    <w:rsid w:val="00243C32"/>
    <w:rsid w:val="00243C99"/>
    <w:rsid w:val="002E2D15"/>
    <w:rsid w:val="003347C3"/>
    <w:rsid w:val="00355F77"/>
    <w:rsid w:val="003A3EC7"/>
    <w:rsid w:val="003D6EB5"/>
    <w:rsid w:val="003F52B5"/>
    <w:rsid w:val="00410B1D"/>
    <w:rsid w:val="00455309"/>
    <w:rsid w:val="00467C42"/>
    <w:rsid w:val="004D14D4"/>
    <w:rsid w:val="004E2611"/>
    <w:rsid w:val="0051131D"/>
    <w:rsid w:val="00550CF0"/>
    <w:rsid w:val="00553629"/>
    <w:rsid w:val="005604CA"/>
    <w:rsid w:val="0059072D"/>
    <w:rsid w:val="005C5B52"/>
    <w:rsid w:val="00655891"/>
    <w:rsid w:val="0066107D"/>
    <w:rsid w:val="006610F9"/>
    <w:rsid w:val="00661B5C"/>
    <w:rsid w:val="00683102"/>
    <w:rsid w:val="006A3A44"/>
    <w:rsid w:val="007230EB"/>
    <w:rsid w:val="007737AC"/>
    <w:rsid w:val="007A0BD8"/>
    <w:rsid w:val="007C1558"/>
    <w:rsid w:val="007D1318"/>
    <w:rsid w:val="007D50F4"/>
    <w:rsid w:val="007D7C30"/>
    <w:rsid w:val="007E3583"/>
    <w:rsid w:val="0081412F"/>
    <w:rsid w:val="0086578D"/>
    <w:rsid w:val="00891F97"/>
    <w:rsid w:val="008D31F1"/>
    <w:rsid w:val="008F05B8"/>
    <w:rsid w:val="008F7F31"/>
    <w:rsid w:val="009203CE"/>
    <w:rsid w:val="00932D47"/>
    <w:rsid w:val="009C4996"/>
    <w:rsid w:val="009D633C"/>
    <w:rsid w:val="009D707D"/>
    <w:rsid w:val="00A00F49"/>
    <w:rsid w:val="00A045AC"/>
    <w:rsid w:val="00A13B05"/>
    <w:rsid w:val="00A203A3"/>
    <w:rsid w:val="00A81E96"/>
    <w:rsid w:val="00A93F8C"/>
    <w:rsid w:val="00AE47F4"/>
    <w:rsid w:val="00B14756"/>
    <w:rsid w:val="00B21A7C"/>
    <w:rsid w:val="00B25282"/>
    <w:rsid w:val="00B73E58"/>
    <w:rsid w:val="00BB15EF"/>
    <w:rsid w:val="00BB6EB0"/>
    <w:rsid w:val="00BB7378"/>
    <w:rsid w:val="00C2304B"/>
    <w:rsid w:val="00C25CA7"/>
    <w:rsid w:val="00C62BDE"/>
    <w:rsid w:val="00C847BD"/>
    <w:rsid w:val="00CB04A7"/>
    <w:rsid w:val="00CB275B"/>
    <w:rsid w:val="00CC64F4"/>
    <w:rsid w:val="00CD3E92"/>
    <w:rsid w:val="00D16DC5"/>
    <w:rsid w:val="00D17BB7"/>
    <w:rsid w:val="00D4482A"/>
    <w:rsid w:val="00E130D1"/>
    <w:rsid w:val="00E2014A"/>
    <w:rsid w:val="00E34591"/>
    <w:rsid w:val="00E4655A"/>
    <w:rsid w:val="00EB2346"/>
    <w:rsid w:val="00EC25B6"/>
    <w:rsid w:val="00F36FC9"/>
    <w:rsid w:val="00F44A22"/>
    <w:rsid w:val="00F45EFA"/>
    <w:rsid w:val="00F667CC"/>
    <w:rsid w:val="00F8481B"/>
    <w:rsid w:val="00F95DBD"/>
    <w:rsid w:val="00FA07B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950A"/>
  <w14:defaultImageDpi w14:val="0"/>
  <w15:docId w15:val="{93156703-5376-42C8-845A-A824110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1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73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cp:lastPrinted>2019-07-12T07:38:00Z</cp:lastPrinted>
  <dcterms:created xsi:type="dcterms:W3CDTF">2019-06-27T10:02:00Z</dcterms:created>
  <dcterms:modified xsi:type="dcterms:W3CDTF">2019-11-12T14:22:00Z</dcterms:modified>
</cp:coreProperties>
</file>