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FF" w:rsidRPr="00020CFF" w:rsidRDefault="00020CFF" w:rsidP="00020CFF">
      <w:pPr>
        <w:jc w:val="right"/>
        <w:rPr>
          <w:rFonts w:ascii="Times New Roman" w:hAnsi="Times New Roman"/>
          <w:b/>
          <w:sz w:val="24"/>
          <w:lang w:eastAsia="en-US"/>
        </w:rPr>
      </w:pPr>
      <w:r w:rsidRPr="00020CFF">
        <w:rPr>
          <w:rFonts w:ascii="Times New Roman" w:hAnsi="Times New Roman"/>
          <w:b/>
          <w:sz w:val="24"/>
          <w:lang w:eastAsia="en-US"/>
        </w:rPr>
        <w:t>Проект</w:t>
      </w:r>
    </w:p>
    <w:p w:rsidR="00020CFF" w:rsidRPr="00020CFF" w:rsidRDefault="00020CFF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ПОВЕСТКА № </w:t>
      </w:r>
      <w:r w:rsidR="001A39E5">
        <w:rPr>
          <w:rFonts w:ascii="Times New Roman" w:hAnsi="Times New Roman"/>
          <w:b/>
          <w:sz w:val="24"/>
          <w:szCs w:val="24"/>
          <w:lang w:eastAsia="en-US"/>
        </w:rPr>
        <w:t>4</w:t>
      </w:r>
    </w:p>
    <w:p w:rsidR="00020CFF" w:rsidRDefault="00020CFF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20CFF">
        <w:rPr>
          <w:rFonts w:ascii="Times New Roman" w:hAnsi="Times New Roman"/>
          <w:b/>
          <w:sz w:val="24"/>
          <w:szCs w:val="24"/>
          <w:lang w:eastAsia="en-US"/>
        </w:rPr>
        <w:t xml:space="preserve">заседания Совета депутатов городского округа Щербинка на </w:t>
      </w:r>
      <w:r w:rsidR="001A39E5">
        <w:rPr>
          <w:rFonts w:ascii="Times New Roman" w:hAnsi="Times New Roman"/>
          <w:b/>
          <w:sz w:val="24"/>
          <w:szCs w:val="24"/>
          <w:lang w:eastAsia="en-US"/>
        </w:rPr>
        <w:t>01</w:t>
      </w:r>
      <w:r w:rsidR="001D7AD8">
        <w:rPr>
          <w:rFonts w:ascii="Times New Roman" w:hAnsi="Times New Roman"/>
          <w:b/>
          <w:sz w:val="24"/>
          <w:szCs w:val="24"/>
          <w:lang w:eastAsia="en-US"/>
        </w:rPr>
        <w:t>.11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>.2018 в 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020CFF">
        <w:rPr>
          <w:rFonts w:ascii="Times New Roman" w:hAnsi="Times New Roman"/>
          <w:b/>
          <w:sz w:val="24"/>
          <w:szCs w:val="24"/>
          <w:lang w:eastAsia="en-US"/>
        </w:rPr>
        <w:t>:00</w:t>
      </w:r>
    </w:p>
    <w:p w:rsidR="00020CFF" w:rsidRDefault="00020CFF" w:rsidP="0002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25CA7" w:rsidRPr="00C25CA7" w:rsidRDefault="00C25CA7" w:rsidP="00C25CA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Hlk528577769"/>
      <w:r>
        <w:rPr>
          <w:rFonts w:ascii="Times New Roman" w:hAnsi="Times New Roman"/>
          <w:sz w:val="24"/>
          <w:szCs w:val="24"/>
          <w:lang w:eastAsia="en-US"/>
        </w:rPr>
        <w:t xml:space="preserve">Рассмотрение и обсуждение проекта решения </w:t>
      </w:r>
      <w:r w:rsidRPr="00C25CA7">
        <w:rPr>
          <w:rFonts w:ascii="Times New Roman" w:hAnsi="Times New Roman"/>
          <w:sz w:val="24"/>
          <w:szCs w:val="24"/>
          <w:lang w:eastAsia="en-US"/>
        </w:rPr>
        <w:t>«О принятии к сведению проекта Актуализации схемы теплоснабжения города Москвы на период до 2032 года, разработанному во исполнение Федерального закона от 27.07.2010 №190 - «О теплоснабжении» и в соответствии с постановлением Правительства РФ от 22.02.2012 №154 (в ред. от 12.07.2016)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»  </w:t>
      </w:r>
    </w:p>
    <w:p w:rsidR="003F52B5" w:rsidRPr="003F52B5" w:rsidRDefault="003F52B5" w:rsidP="00C25CA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Рассмотрение и обсуждение проекта решения </w:t>
      </w:r>
      <w:bookmarkEnd w:id="0"/>
      <w:r w:rsidRPr="003F52B5">
        <w:rPr>
          <w:rFonts w:ascii="Times New Roman" w:hAnsi="Times New Roman"/>
          <w:sz w:val="24"/>
          <w:szCs w:val="24"/>
          <w:lang w:eastAsia="en-US"/>
        </w:rPr>
        <w:t>«Об утверждении состава конкурсной комиссии по проведению конкурса на замещение должности главы администрации городского округа Щербинка»</w:t>
      </w:r>
      <w:r w:rsidRPr="003F52B5">
        <w:t xml:space="preserve"> </w:t>
      </w:r>
      <w:bookmarkStart w:id="1" w:name="_Hlk528577838"/>
    </w:p>
    <w:p w:rsidR="003F52B5" w:rsidRDefault="003F52B5" w:rsidP="00C25CA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bookmarkStart w:id="2" w:name="_Hlk528664082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Рассмотрение и обсуждение проекта решения </w:t>
      </w:r>
      <w:bookmarkEnd w:id="2"/>
      <w:r>
        <w:rPr>
          <w:rFonts w:ascii="Times New Roman" w:hAnsi="Times New Roman"/>
          <w:sz w:val="24"/>
          <w:szCs w:val="24"/>
          <w:lang w:eastAsia="en-US"/>
        </w:rPr>
        <w:t>«</w:t>
      </w:r>
      <w:r w:rsidRPr="003F52B5">
        <w:rPr>
          <w:rFonts w:ascii="Times New Roman" w:hAnsi="Times New Roman"/>
          <w:sz w:val="24"/>
          <w:szCs w:val="24"/>
          <w:lang w:eastAsia="en-US"/>
        </w:rPr>
        <w:t xml:space="preserve">О конкурсе на замещение должности главы </w:t>
      </w: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3F52B5">
        <w:rPr>
          <w:rFonts w:ascii="Times New Roman" w:hAnsi="Times New Roman"/>
          <w:sz w:val="24"/>
          <w:szCs w:val="24"/>
          <w:lang w:eastAsia="en-US"/>
        </w:rPr>
        <w:t>дминистрации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bookmarkStart w:id="3" w:name="_Hlk528664133"/>
    </w:p>
    <w:p w:rsidR="00020CFF" w:rsidRPr="00020CFF" w:rsidRDefault="00020CFF" w:rsidP="00C25CA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bookmarkStart w:id="4" w:name="_Hlk528577527"/>
      <w:bookmarkEnd w:id="3"/>
      <w:r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</w:t>
      </w:r>
      <w:r w:rsidR="00F667CC">
        <w:rPr>
          <w:rFonts w:ascii="Times New Roman" w:hAnsi="Times New Roman"/>
          <w:sz w:val="24"/>
          <w:szCs w:val="24"/>
          <w:lang w:eastAsia="en-US"/>
        </w:rPr>
        <w:t>а</w:t>
      </w:r>
      <w:r>
        <w:rPr>
          <w:rFonts w:ascii="Times New Roman" w:hAnsi="Times New Roman"/>
          <w:sz w:val="24"/>
          <w:szCs w:val="24"/>
          <w:lang w:eastAsia="en-US"/>
        </w:rPr>
        <w:t xml:space="preserve"> решения </w:t>
      </w:r>
      <w:bookmarkEnd w:id="4"/>
      <w:r w:rsidR="001D7AD8">
        <w:rPr>
          <w:rFonts w:ascii="Times New Roman" w:hAnsi="Times New Roman"/>
          <w:sz w:val="24"/>
          <w:szCs w:val="24"/>
        </w:rPr>
        <w:t xml:space="preserve">«О порядке организации и проведения </w:t>
      </w:r>
      <w:r w:rsidR="00F36FC9">
        <w:rPr>
          <w:rFonts w:ascii="Times New Roman" w:hAnsi="Times New Roman"/>
          <w:sz w:val="24"/>
          <w:szCs w:val="24"/>
        </w:rPr>
        <w:t xml:space="preserve">общественных обсуждений и </w:t>
      </w:r>
      <w:r w:rsidR="001D7AD8">
        <w:rPr>
          <w:rFonts w:ascii="Times New Roman" w:hAnsi="Times New Roman"/>
          <w:sz w:val="24"/>
          <w:szCs w:val="24"/>
        </w:rPr>
        <w:t>публичных слушаний на террито</w:t>
      </w:r>
      <w:r w:rsidR="00F36FC9">
        <w:rPr>
          <w:rFonts w:ascii="Times New Roman" w:hAnsi="Times New Roman"/>
          <w:sz w:val="24"/>
          <w:szCs w:val="24"/>
        </w:rPr>
        <w:t>рии городского округа Щербинка»</w:t>
      </w:r>
      <w:r w:rsidR="001D7AD8">
        <w:rPr>
          <w:rFonts w:ascii="Times New Roman" w:hAnsi="Times New Roman"/>
          <w:sz w:val="24"/>
          <w:szCs w:val="24"/>
        </w:rPr>
        <w:t xml:space="preserve"> </w:t>
      </w:r>
      <w:bookmarkStart w:id="5" w:name="_Hlk528577669"/>
    </w:p>
    <w:bookmarkEnd w:id="5"/>
    <w:p w:rsidR="001A39E5" w:rsidRDefault="001A39E5" w:rsidP="00C25CA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городского округа Щербинка от 04.09.2014 №149/18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 </w:t>
      </w:r>
    </w:p>
    <w:p w:rsidR="00E2014A" w:rsidRDefault="00E2014A" w:rsidP="00C25CA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014A">
        <w:rPr>
          <w:rFonts w:ascii="Times New Roman" w:hAnsi="Times New Roman"/>
          <w:sz w:val="24"/>
          <w:szCs w:val="24"/>
          <w:lang w:eastAsia="en-US"/>
        </w:rPr>
        <w:t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</w:t>
      </w:r>
      <w:r w:rsidRPr="00E2014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C847BD" w:rsidRDefault="00020CFF" w:rsidP="00C847B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75B">
        <w:rPr>
          <w:rFonts w:ascii="Times New Roman" w:hAnsi="Times New Roman"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 w:rsidR="001D7AD8">
        <w:rPr>
          <w:rFonts w:ascii="Times New Roman" w:hAnsi="Times New Roman"/>
          <w:sz w:val="24"/>
          <w:szCs w:val="24"/>
        </w:rPr>
        <w:t>октябре</w:t>
      </w:r>
      <w:r w:rsidRPr="00CB275B">
        <w:rPr>
          <w:rFonts w:ascii="Times New Roman" w:hAnsi="Times New Roman"/>
          <w:sz w:val="24"/>
          <w:szCs w:val="24"/>
        </w:rPr>
        <w:t xml:space="preserve"> 2018 года.</w:t>
      </w:r>
    </w:p>
    <w:p w:rsidR="00C847BD" w:rsidRDefault="00C847BD" w:rsidP="00C847B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7BD">
        <w:rPr>
          <w:rFonts w:ascii="Times New Roman" w:hAnsi="Times New Roman"/>
          <w:sz w:val="24"/>
          <w:szCs w:val="24"/>
        </w:rPr>
        <w:t>О проведении публичных слушаний по проекту решения Совета депутатов городского округа Щербинка «О бюджете городского округа Щербинка на 2019 год и плановый период 2020 и 2021 годов»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47BD" w:rsidRDefault="00C847BD" w:rsidP="00C847B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7BD">
        <w:rPr>
          <w:rFonts w:ascii="Times New Roman" w:hAnsi="Times New Roman"/>
          <w:sz w:val="24"/>
          <w:szCs w:val="24"/>
        </w:rPr>
        <w:t>О предложении кандидатур для назначения в составы участковых избирательных комиссий №№ 3356, 3357, 3358, 3359, 3360, 3361, 3362, 3363, 3364, 3365, 3366, 3367, 3368, 3369 городского округа Щербинка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847BD" w:rsidRDefault="00C847BD" w:rsidP="00C847B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7BD">
        <w:rPr>
          <w:rFonts w:ascii="Times New Roman" w:hAnsi="Times New Roman"/>
          <w:sz w:val="24"/>
          <w:szCs w:val="24"/>
        </w:rPr>
        <w:t>О предложении кандидатур для назначения на должности председателей участковых избирательных комиссий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47BD" w:rsidRPr="00C847BD" w:rsidRDefault="00C847BD" w:rsidP="00C847B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обращения депутатским запросом.</w:t>
      </w:r>
      <w:bookmarkStart w:id="6" w:name="_GoBack"/>
      <w:bookmarkEnd w:id="6"/>
    </w:p>
    <w:sectPr w:rsidR="00C847BD" w:rsidRPr="00C847BD" w:rsidSect="00C847BD">
      <w:pgSz w:w="12240" w:h="15840"/>
      <w:pgMar w:top="907" w:right="567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CC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2F1285"/>
    <w:multiLevelType w:val="hybridMultilevel"/>
    <w:tmpl w:val="C6368DF6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F"/>
    <w:rsid w:val="00020CFF"/>
    <w:rsid w:val="001A39E5"/>
    <w:rsid w:val="001D7AD8"/>
    <w:rsid w:val="00243C32"/>
    <w:rsid w:val="003F52B5"/>
    <w:rsid w:val="006A3A44"/>
    <w:rsid w:val="006D3285"/>
    <w:rsid w:val="008F05B8"/>
    <w:rsid w:val="00B15A82"/>
    <w:rsid w:val="00B21A7C"/>
    <w:rsid w:val="00C25CA7"/>
    <w:rsid w:val="00C847BD"/>
    <w:rsid w:val="00CB275B"/>
    <w:rsid w:val="00E2014A"/>
    <w:rsid w:val="00EB2346"/>
    <w:rsid w:val="00F36FC9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5D858"/>
  <w14:defaultImageDpi w14:val="0"/>
  <w15:docId w15:val="{C97B5AEA-412E-4DD6-AFB0-BD51366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F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2018-10-31T16:00:00Z</dcterms:created>
  <dcterms:modified xsi:type="dcterms:W3CDTF">2018-12-19T09:39:00Z</dcterms:modified>
</cp:coreProperties>
</file>