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0D" w:rsidRDefault="00691B0D">
      <w:pPr>
        <w:pStyle w:val="Standard"/>
        <w:spacing w:after="0" w:line="200" w:lineRule="atLeast"/>
        <w:jc w:val="right"/>
        <w:rPr>
          <w:rFonts w:ascii="Times New Roman" w:eastAsia="Times New Roman" w:hAnsi="Times New Roman"/>
          <w:color w:val="222222"/>
          <w:sz w:val="20"/>
          <w:lang w:eastAsia="en-US"/>
        </w:rPr>
      </w:pPr>
      <w:bookmarkStart w:id="0" w:name="_GoBack"/>
      <w:bookmarkEnd w:id="0"/>
    </w:p>
    <w:p w:rsidR="00691B0D" w:rsidRDefault="007F04BB">
      <w:pPr>
        <w:pStyle w:val="Standard"/>
        <w:spacing w:after="0" w:line="200" w:lineRule="atLeast"/>
        <w:jc w:val="right"/>
        <w:rPr>
          <w:rFonts w:ascii="Times New Roman" w:eastAsia="Times New Roman" w:hAnsi="Times New Roman"/>
          <w:color w:val="222222"/>
          <w:sz w:val="20"/>
          <w:lang w:eastAsia="en-US"/>
        </w:rPr>
      </w:pPr>
      <w:r>
        <w:rPr>
          <w:rFonts w:ascii="Times New Roman" w:eastAsia="Times New Roman" w:hAnsi="Times New Roman"/>
          <w:color w:val="222222"/>
          <w:sz w:val="20"/>
          <w:lang w:eastAsia="en-US"/>
        </w:rPr>
        <w:t>ПРОЕКТ</w:t>
      </w:r>
    </w:p>
    <w:p w:rsidR="00691B0D" w:rsidRDefault="007F04BB">
      <w:pPr>
        <w:pStyle w:val="Standard"/>
        <w:tabs>
          <w:tab w:val="left" w:pos="1134"/>
        </w:tabs>
        <w:spacing w:after="0" w:line="200" w:lineRule="atLeast"/>
        <w:jc w:val="center"/>
        <w:rPr>
          <w:rFonts w:ascii="Times New Roman" w:eastAsia="Times New Roman" w:hAnsi="Times New Roman"/>
          <w:b/>
          <w:bCs/>
          <w:lang w:eastAsia="en-US"/>
        </w:rPr>
      </w:pPr>
      <w:r>
        <w:rPr>
          <w:rFonts w:ascii="Times New Roman" w:eastAsia="Times New Roman" w:hAnsi="Times New Roman"/>
          <w:b/>
          <w:bCs/>
          <w:lang w:eastAsia="en-US"/>
        </w:rPr>
        <w:t>ПОВЕСТКА № 37</w:t>
      </w:r>
    </w:p>
    <w:p w:rsidR="00691B0D" w:rsidRDefault="007F04BB">
      <w:pPr>
        <w:pStyle w:val="Standard"/>
        <w:tabs>
          <w:tab w:val="left" w:pos="1134"/>
        </w:tabs>
        <w:spacing w:after="0" w:line="200" w:lineRule="atLeast"/>
        <w:jc w:val="center"/>
        <w:rPr>
          <w:rFonts w:ascii="Times New Roman" w:eastAsia="Times New Roman" w:hAnsi="Times New Roman"/>
          <w:b/>
          <w:bCs/>
          <w:lang w:eastAsia="en-US"/>
        </w:rPr>
      </w:pPr>
      <w:r>
        <w:rPr>
          <w:rFonts w:ascii="Times New Roman" w:eastAsia="Times New Roman" w:hAnsi="Times New Roman"/>
          <w:b/>
          <w:bCs/>
          <w:lang w:eastAsia="en-US"/>
        </w:rPr>
        <w:t>заседания Совета депутатов городского округа Щербинка</w:t>
      </w:r>
    </w:p>
    <w:p w:rsidR="00691B0D" w:rsidRDefault="007F04BB">
      <w:pPr>
        <w:pStyle w:val="Standard"/>
        <w:tabs>
          <w:tab w:val="left" w:pos="1134"/>
        </w:tabs>
        <w:spacing w:after="0" w:line="200" w:lineRule="atLeast"/>
        <w:jc w:val="center"/>
        <w:rPr>
          <w:rFonts w:ascii="Times New Roman" w:eastAsia="Times New Roman" w:hAnsi="Times New Roman"/>
          <w:b/>
          <w:bCs/>
          <w:lang w:eastAsia="en-US"/>
        </w:rPr>
      </w:pPr>
      <w:r>
        <w:rPr>
          <w:rFonts w:ascii="Times New Roman" w:eastAsia="Times New Roman" w:hAnsi="Times New Roman"/>
          <w:b/>
          <w:bCs/>
          <w:lang w:eastAsia="en-US"/>
        </w:rPr>
        <w:t>на 17.12.2015 в 15:00</w:t>
      </w:r>
    </w:p>
    <w:p w:rsidR="00691B0D" w:rsidRDefault="007F04BB">
      <w:pPr>
        <w:pStyle w:val="Standard"/>
        <w:numPr>
          <w:ilvl w:val="0"/>
          <w:numId w:val="3"/>
        </w:numPr>
        <w:tabs>
          <w:tab w:val="left" w:pos="1134"/>
        </w:tabs>
        <w:spacing w:after="0" w:line="200" w:lineRule="atLeast"/>
        <w:ind w:left="0" w:firstLine="709"/>
        <w:jc w:val="both"/>
      </w:pPr>
      <w:r>
        <w:rPr>
          <w:rFonts w:ascii="Times New Roman" w:eastAsia="Times New Roman" w:hAnsi="Times New Roman"/>
        </w:rPr>
        <w:t xml:space="preserve">Рассмотрение и обсуждение проекта решения «Об одобрении проекта внесения изменений в </w:t>
      </w:r>
      <w:r>
        <w:rPr>
          <w:rFonts w:ascii="Times New Roman" w:eastAsia="Times New Roman" w:hAnsi="Times New Roman"/>
        </w:rPr>
        <w:t xml:space="preserve">Генеральный план города Москвы в отношении территорий, присоединенных к субъекту Российской Федерации — городу федерального значения Москве» (вх. №359 от 01.12.2015). </w:t>
      </w:r>
    </w:p>
    <w:p w:rsidR="00691B0D" w:rsidRDefault="007F04BB">
      <w:pPr>
        <w:pStyle w:val="Standard"/>
        <w:numPr>
          <w:ilvl w:val="0"/>
          <w:numId w:val="1"/>
        </w:numPr>
        <w:tabs>
          <w:tab w:val="left" w:pos="1134"/>
        </w:tabs>
        <w:spacing w:after="0" w:line="200" w:lineRule="atLeast"/>
        <w:ind w:left="0" w:firstLine="709"/>
        <w:jc w:val="both"/>
      </w:pPr>
      <w:r>
        <w:rPr>
          <w:rFonts w:ascii="Times New Roman" w:eastAsia="Times New Roman" w:hAnsi="Times New Roman"/>
        </w:rPr>
        <w:t>Рассмотрение и обсуждение проекта решения «Об одобрении проекта схем водоснабжения и вод</w:t>
      </w:r>
      <w:r>
        <w:rPr>
          <w:rFonts w:ascii="Times New Roman" w:eastAsia="Times New Roman" w:hAnsi="Times New Roman"/>
        </w:rPr>
        <w:t>оотведения города Москвы до 2025 года с учетом развития присоединённых территорий, разработанному в соответствии с постановлением Правительства РФ от 05.09.2013 №782 «О схемах водоснабжения и водоотведения»» (вх. № 365 от 04.12.2015).</w:t>
      </w:r>
    </w:p>
    <w:p w:rsidR="00691B0D" w:rsidRDefault="007F04BB">
      <w:pPr>
        <w:pStyle w:val="Standard"/>
        <w:numPr>
          <w:ilvl w:val="0"/>
          <w:numId w:val="1"/>
        </w:numPr>
        <w:tabs>
          <w:tab w:val="left" w:pos="1134"/>
        </w:tabs>
        <w:spacing w:after="0" w:line="200" w:lineRule="atLeast"/>
        <w:ind w:left="0" w:firstLine="709"/>
        <w:jc w:val="both"/>
      </w:pPr>
      <w:r>
        <w:rPr>
          <w:rFonts w:ascii="Times New Roman" w:eastAsia="Times New Roman" w:hAnsi="Times New Roman"/>
        </w:rPr>
        <w:t>Рассмотрение и обсужд</w:t>
      </w:r>
      <w:r>
        <w:rPr>
          <w:rFonts w:ascii="Times New Roman" w:eastAsia="Times New Roman" w:hAnsi="Times New Roman"/>
        </w:rPr>
        <w:t xml:space="preserve">ение проекта решения «О бюджете городского округа Щербинка на 2016 год». (вх. №303 от 02.11.2015). </w:t>
      </w:r>
    </w:p>
    <w:p w:rsidR="00691B0D" w:rsidRDefault="007F04BB">
      <w:pPr>
        <w:pStyle w:val="Standard"/>
        <w:numPr>
          <w:ilvl w:val="0"/>
          <w:numId w:val="1"/>
        </w:numPr>
        <w:tabs>
          <w:tab w:val="left" w:pos="1134"/>
        </w:tabs>
        <w:spacing w:after="0" w:line="200" w:lineRule="atLeast"/>
        <w:ind w:left="0" w:firstLine="709"/>
        <w:jc w:val="both"/>
      </w:pPr>
      <w:bookmarkStart w:id="1" w:name="__DdeLink__1_1679064645"/>
      <w:r>
        <w:rPr>
          <w:rFonts w:ascii="Times New Roman" w:eastAsia="Times New Roman" w:hAnsi="Times New Roman"/>
        </w:rPr>
        <w:t>Рассмотрение и обсуждение проекта решения</w:t>
      </w:r>
      <w:bookmarkEnd w:id="1"/>
      <w:r>
        <w:rPr>
          <w:rFonts w:ascii="Times New Roman" w:eastAsia="Times New Roman" w:hAnsi="Times New Roman"/>
        </w:rPr>
        <w:t xml:space="preserve"> «О рекомендации включения в план проверок деятельность муниципальных учреждений городского округа Щербинка на 2016</w:t>
      </w:r>
      <w:r>
        <w:rPr>
          <w:rFonts w:ascii="Times New Roman" w:eastAsia="Times New Roman" w:hAnsi="Times New Roman"/>
        </w:rPr>
        <w:t xml:space="preserve"> год».</w:t>
      </w:r>
      <w:r>
        <w:t xml:space="preserve"> </w:t>
      </w:r>
    </w:p>
    <w:p w:rsidR="00691B0D" w:rsidRDefault="007F04BB">
      <w:pPr>
        <w:pStyle w:val="Standard"/>
        <w:numPr>
          <w:ilvl w:val="0"/>
          <w:numId w:val="1"/>
        </w:numPr>
        <w:tabs>
          <w:tab w:val="left" w:pos="1134"/>
        </w:tabs>
        <w:spacing w:after="0" w:line="200" w:lineRule="atLeast"/>
        <w:ind w:left="0" w:firstLine="709"/>
        <w:jc w:val="both"/>
      </w:pPr>
      <w:r>
        <w:rPr>
          <w:rFonts w:ascii="Times New Roman" w:eastAsia="Times New Roman" w:hAnsi="Times New Roman"/>
        </w:rPr>
        <w:t xml:space="preserve">Рассмотрение и обсуждение проекта решения «О внесении изменений в перечень объектов муниципального имущества (муниципальной собственности городского округа) объектов социально-культурного назначения». </w:t>
      </w:r>
    </w:p>
    <w:p w:rsidR="00691B0D" w:rsidRDefault="007F04BB">
      <w:pPr>
        <w:pStyle w:val="Standard"/>
        <w:numPr>
          <w:ilvl w:val="0"/>
          <w:numId w:val="1"/>
        </w:numPr>
        <w:tabs>
          <w:tab w:val="left" w:pos="1134"/>
        </w:tabs>
        <w:spacing w:after="0" w:line="200" w:lineRule="atLeast"/>
        <w:ind w:left="0" w:firstLine="709"/>
        <w:jc w:val="both"/>
      </w:pPr>
      <w:r>
        <w:rPr>
          <w:rFonts w:ascii="Times New Roman" w:eastAsia="Times New Roman" w:hAnsi="Times New Roman"/>
        </w:rPr>
        <w:t>Рассмотрение и обсуждение проекта решения «О с</w:t>
      </w:r>
      <w:r>
        <w:rPr>
          <w:rFonts w:ascii="Times New Roman" w:eastAsia="Times New Roman" w:hAnsi="Times New Roman"/>
        </w:rPr>
        <w:t>огласовании передачи в безвозмездное пользование нежилого помещения» (вх. №344 от 23.11.2015).</w:t>
      </w:r>
      <w:r>
        <w:rPr>
          <w:rFonts w:ascii="Times New Roman" w:eastAsia="Times New Roman" w:hAnsi="Times New Roman"/>
          <w:i/>
          <w:iCs/>
        </w:rPr>
        <w:t xml:space="preserve"> </w:t>
      </w:r>
    </w:p>
    <w:p w:rsidR="00691B0D" w:rsidRDefault="007F04BB">
      <w:pPr>
        <w:pStyle w:val="Standard"/>
        <w:numPr>
          <w:ilvl w:val="0"/>
          <w:numId w:val="1"/>
        </w:numPr>
        <w:tabs>
          <w:tab w:val="left" w:pos="1134"/>
        </w:tabs>
        <w:spacing w:after="0" w:line="200" w:lineRule="atLeast"/>
        <w:ind w:left="0" w:firstLine="709"/>
        <w:jc w:val="both"/>
      </w:pPr>
      <w:r>
        <w:rPr>
          <w:rFonts w:ascii="Times New Roman" w:eastAsia="Times New Roman" w:hAnsi="Times New Roman"/>
        </w:rPr>
        <w:t>Рассмотрение и обсуждение проекта решения «</w:t>
      </w:r>
      <w:r>
        <w:rPr>
          <w:rFonts w:ascii="Times New Roman" w:eastAsia="Times New Roman" w:hAnsi="Times New Roman"/>
          <w:lang w:eastAsia="ar-SA"/>
        </w:rPr>
        <w:t>О согласовании передачи здания детского сада, расположенного по адресу: город Москва, город Щербинка, улица Пушкинска</w:t>
      </w:r>
      <w:r>
        <w:rPr>
          <w:rFonts w:ascii="Times New Roman" w:eastAsia="Times New Roman" w:hAnsi="Times New Roman"/>
          <w:lang w:eastAsia="ar-SA"/>
        </w:rPr>
        <w:t>я, дом 3а, общей площадью 1711,8 квадратных метров, в безвозмездное пользование Муниципальному бюджетному образовательному учреждению дополнительного образования детей Детско-юношеский центр».</w:t>
      </w:r>
      <w:r>
        <w:rPr>
          <w:rFonts w:ascii="Times New Roman" w:eastAsia="Times New Roman" w:hAnsi="Times New Roman"/>
          <w:i/>
          <w:iCs/>
        </w:rPr>
        <w:t xml:space="preserve"> </w:t>
      </w:r>
    </w:p>
    <w:p w:rsidR="00691B0D" w:rsidRDefault="007F04BB">
      <w:pPr>
        <w:pStyle w:val="Standard"/>
        <w:numPr>
          <w:ilvl w:val="0"/>
          <w:numId w:val="1"/>
        </w:numPr>
        <w:tabs>
          <w:tab w:val="left" w:pos="1134"/>
        </w:tabs>
        <w:spacing w:after="0" w:line="200" w:lineRule="atLeast"/>
        <w:ind w:left="0" w:firstLine="709"/>
        <w:jc w:val="both"/>
      </w:pPr>
      <w:r>
        <w:rPr>
          <w:rFonts w:ascii="Times New Roman" w:eastAsia="Times New Roman" w:hAnsi="Times New Roman"/>
        </w:rPr>
        <w:t xml:space="preserve">Рассмотрение и обсуждение проекта решения «Об утверждении </w:t>
      </w:r>
      <w:r>
        <w:rPr>
          <w:rFonts w:ascii="Times New Roman" w:eastAsia="Times New Roman" w:hAnsi="Times New Roman"/>
        </w:rPr>
        <w:t xml:space="preserve">адресного перечня объектов дорожного хозяйства, подлежащих разметке и проектированию схем дорожной разметки» (вх. №313 от 10.11.2015). </w:t>
      </w:r>
    </w:p>
    <w:p w:rsidR="00691B0D" w:rsidRDefault="007F04BB">
      <w:pPr>
        <w:pStyle w:val="Standard"/>
        <w:numPr>
          <w:ilvl w:val="0"/>
          <w:numId w:val="1"/>
        </w:numPr>
        <w:tabs>
          <w:tab w:val="left" w:pos="1134"/>
        </w:tabs>
        <w:spacing w:after="0" w:line="200" w:lineRule="atLeast"/>
        <w:ind w:left="0" w:firstLine="709"/>
        <w:jc w:val="both"/>
      </w:pPr>
      <w:r>
        <w:rPr>
          <w:rFonts w:ascii="Times New Roman" w:eastAsia="Times New Roman" w:hAnsi="Times New Roman"/>
        </w:rPr>
        <w:t>Рассмотрение и обсуждение проекта решения «Об утверждении Адресного перечня многоквартирных домов, подлежащих капитально</w:t>
      </w:r>
      <w:r>
        <w:rPr>
          <w:rFonts w:ascii="Times New Roman" w:eastAsia="Times New Roman" w:hAnsi="Times New Roman"/>
        </w:rPr>
        <w:t xml:space="preserve">му ремонту в городском округе Щербинка за счет субсидий из бюджета города Москвы на 2016 год» (вх. №381 от 11.12.2015). </w:t>
      </w:r>
    </w:p>
    <w:p w:rsidR="00691B0D" w:rsidRDefault="007F04BB">
      <w:pPr>
        <w:pStyle w:val="Standard"/>
        <w:numPr>
          <w:ilvl w:val="0"/>
          <w:numId w:val="1"/>
        </w:numPr>
        <w:tabs>
          <w:tab w:val="left" w:pos="1134"/>
        </w:tabs>
        <w:spacing w:after="0" w:line="200" w:lineRule="atLeast"/>
        <w:ind w:left="0" w:firstLine="709"/>
        <w:jc w:val="both"/>
      </w:pPr>
      <w:r>
        <w:rPr>
          <w:rFonts w:ascii="Times New Roman" w:eastAsia="Times New Roman" w:hAnsi="Times New Roman"/>
        </w:rPr>
        <w:t>Рассмотрение и обсуждение проекта решения «Об утверждении Адресного перечня дорог городского округа Щербинка, подлежащих ремонту за сче</w:t>
      </w:r>
      <w:r>
        <w:rPr>
          <w:rFonts w:ascii="Times New Roman" w:eastAsia="Times New Roman" w:hAnsi="Times New Roman"/>
        </w:rPr>
        <w:t xml:space="preserve">т средств субсидий из бюджета города Москвы на 2016 год» (вх. №380 от 11.12.2015). </w:t>
      </w:r>
    </w:p>
    <w:p w:rsidR="00691B0D" w:rsidRDefault="007F04BB">
      <w:pPr>
        <w:pStyle w:val="Standard"/>
        <w:numPr>
          <w:ilvl w:val="0"/>
          <w:numId w:val="1"/>
        </w:numPr>
        <w:tabs>
          <w:tab w:val="left" w:pos="1134"/>
        </w:tabs>
        <w:spacing w:after="0" w:line="200" w:lineRule="atLeast"/>
        <w:ind w:left="0" w:firstLine="709"/>
        <w:jc w:val="both"/>
      </w:pPr>
      <w:r>
        <w:rPr>
          <w:rFonts w:ascii="Times New Roman" w:eastAsia="Times New Roman" w:hAnsi="Times New Roman"/>
        </w:rPr>
        <w:t>Рассмотрение и обсуждение проекта решения «Об утверждении Адресного перечня объектов дорожного хозяйства городского округа Щербинка, подлежащих разметке пластичными материа</w:t>
      </w:r>
      <w:r>
        <w:rPr>
          <w:rFonts w:ascii="Times New Roman" w:eastAsia="Times New Roman" w:hAnsi="Times New Roman"/>
        </w:rPr>
        <w:t xml:space="preserve">лами за счет средств субсидий из бюджета города Москвы в 2016 году» (вх. №379 от 11.12.2015). </w:t>
      </w:r>
    </w:p>
    <w:p w:rsidR="00691B0D" w:rsidRDefault="007F04BB">
      <w:pPr>
        <w:pStyle w:val="Standard"/>
        <w:numPr>
          <w:ilvl w:val="0"/>
          <w:numId w:val="1"/>
        </w:numPr>
        <w:tabs>
          <w:tab w:val="left" w:pos="1134"/>
        </w:tabs>
        <w:spacing w:after="0" w:line="200" w:lineRule="atLeast"/>
        <w:ind w:left="0" w:firstLine="709"/>
        <w:jc w:val="both"/>
      </w:pPr>
      <w:r>
        <w:rPr>
          <w:rFonts w:ascii="Times New Roman" w:eastAsia="Times New Roman" w:hAnsi="Times New Roman"/>
        </w:rPr>
        <w:t>Рассмотрение и обсуждение проекта решения «Об утверждении Адресных перечней объектов комплексного благоустройства территорий жилой застройки городского округа Ще</w:t>
      </w:r>
      <w:r>
        <w:rPr>
          <w:rFonts w:ascii="Times New Roman" w:eastAsia="Times New Roman" w:hAnsi="Times New Roman"/>
        </w:rPr>
        <w:t xml:space="preserve">рбинка за счет субсидий из бюджета города Москвы и доходов, получаемых в связи с применением патентной системы налогообложения на 2016 год» (вх. № 378 от 11.12.2015). </w:t>
      </w:r>
    </w:p>
    <w:p w:rsidR="00691B0D" w:rsidRDefault="007F04BB">
      <w:pPr>
        <w:pStyle w:val="Standard"/>
        <w:numPr>
          <w:ilvl w:val="0"/>
          <w:numId w:val="1"/>
        </w:numPr>
        <w:tabs>
          <w:tab w:val="left" w:pos="1134"/>
        </w:tabs>
        <w:spacing w:after="0" w:line="200" w:lineRule="atLeast"/>
        <w:ind w:left="0" w:firstLine="709"/>
        <w:jc w:val="both"/>
      </w:pPr>
      <w:r>
        <w:rPr>
          <w:rFonts w:ascii="Times New Roman" w:eastAsia="Times New Roman" w:hAnsi="Times New Roman"/>
        </w:rPr>
        <w:t>Рассмотрение и обсуждение проекта решения «О внесении изменений в Адресные перечни много</w:t>
      </w:r>
      <w:r>
        <w:rPr>
          <w:rFonts w:ascii="Times New Roman" w:eastAsia="Times New Roman" w:hAnsi="Times New Roman"/>
        </w:rPr>
        <w:t>квартирных домов, подлежащих капитальному ремонту в городском округе Щербинка на 2015 год за счет средств бюджета городского округа Щербинка», утвержденные решениями Совета депутатов городского округа Щербинка от 26.03.2015 №246/27, от 25.05.2015 №285/30 (</w:t>
      </w:r>
      <w:r>
        <w:rPr>
          <w:rFonts w:ascii="Times New Roman" w:eastAsia="Times New Roman" w:hAnsi="Times New Roman"/>
        </w:rPr>
        <w:t xml:space="preserve">вх. №376 от 11.12.2015). </w:t>
      </w:r>
    </w:p>
    <w:p w:rsidR="00691B0D" w:rsidRDefault="007F04BB">
      <w:pPr>
        <w:pStyle w:val="Standard"/>
        <w:numPr>
          <w:ilvl w:val="0"/>
          <w:numId w:val="1"/>
        </w:numPr>
        <w:tabs>
          <w:tab w:val="left" w:pos="1134"/>
        </w:tabs>
        <w:spacing w:after="0" w:line="200" w:lineRule="atLeast"/>
        <w:ind w:left="0" w:firstLine="709"/>
        <w:jc w:val="both"/>
      </w:pPr>
      <w:r>
        <w:rPr>
          <w:rFonts w:ascii="Times New Roman" w:eastAsia="Times New Roman" w:hAnsi="Times New Roman"/>
        </w:rPr>
        <w:t>Рассмотрение и обсуждение проекта решения «О внесении изменений в Адресный перечень многоквартирных домов, подлежащих капитальному ремонту в городском округе Щербинка на 2015 год за счет субсидий города Москвы, утвержденный решени</w:t>
      </w:r>
      <w:r>
        <w:rPr>
          <w:rFonts w:ascii="Times New Roman" w:eastAsia="Times New Roman" w:hAnsi="Times New Roman"/>
        </w:rPr>
        <w:t xml:space="preserve">ем Совета депутатов городского округа Щербинка от 16.12.2014 №217/23 (с изменениями от 19.02.2015 №239/26, 26.03.2015 №251/27)» (вх. №377 от 11.12.2015). </w:t>
      </w:r>
    </w:p>
    <w:p w:rsidR="00691B0D" w:rsidRDefault="007F04BB">
      <w:pPr>
        <w:pStyle w:val="Standard"/>
        <w:numPr>
          <w:ilvl w:val="0"/>
          <w:numId w:val="1"/>
        </w:numPr>
        <w:tabs>
          <w:tab w:val="left" w:pos="1134"/>
        </w:tabs>
        <w:spacing w:after="0" w:line="200" w:lineRule="atLeast"/>
        <w:ind w:left="0" w:firstLine="709"/>
        <w:jc w:val="both"/>
      </w:pPr>
      <w:r>
        <w:rPr>
          <w:rFonts w:ascii="Times New Roman" w:eastAsia="Times New Roman" w:hAnsi="Times New Roman"/>
        </w:rPr>
        <w:t>Рассмотрение и обсуждение проекта решения «О внесении изменений в проект схемы размещения объектов не</w:t>
      </w:r>
      <w:r>
        <w:rPr>
          <w:rFonts w:ascii="Times New Roman" w:eastAsia="Times New Roman" w:hAnsi="Times New Roman"/>
        </w:rPr>
        <w:t xml:space="preserve">стационарной торговой сети на территории городского округа Щербинка, </w:t>
      </w:r>
      <w:r>
        <w:rPr>
          <w:rFonts w:ascii="Times New Roman" w:eastAsia="Times New Roman" w:hAnsi="Times New Roman"/>
        </w:rPr>
        <w:lastRenderedPageBreak/>
        <w:t>согласованный решением Совета депутатов городского округа Щербинка от 15.05.2014 №96/14 «О согласовании проекта схемы размещения объектов нестационарной торговой сети на территории городс</w:t>
      </w:r>
      <w:r>
        <w:rPr>
          <w:rFonts w:ascii="Times New Roman" w:eastAsia="Times New Roman" w:hAnsi="Times New Roman"/>
        </w:rPr>
        <w:t xml:space="preserve">кого округа Щербинка» (вх. № 351 от 27.11.2015, вх. № 372 от 09.12.2015). </w:t>
      </w:r>
    </w:p>
    <w:p w:rsidR="00691B0D" w:rsidRDefault="007F04BB">
      <w:pPr>
        <w:pStyle w:val="Standard"/>
        <w:numPr>
          <w:ilvl w:val="0"/>
          <w:numId w:val="1"/>
        </w:numPr>
        <w:tabs>
          <w:tab w:val="left" w:pos="1134"/>
        </w:tabs>
        <w:spacing w:after="0" w:line="200" w:lineRule="atLeast"/>
        <w:ind w:left="0" w:firstLine="709"/>
        <w:jc w:val="both"/>
      </w:pPr>
      <w:r>
        <w:rPr>
          <w:rFonts w:ascii="Times New Roman" w:eastAsia="Times New Roman" w:hAnsi="Times New Roman"/>
        </w:rPr>
        <w:t>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бюджета го</w:t>
      </w:r>
      <w:r>
        <w:rPr>
          <w:rFonts w:ascii="Times New Roman" w:eastAsia="Times New Roman" w:hAnsi="Times New Roman"/>
        </w:rPr>
        <w:t>родского округа Щербинка».</w:t>
      </w:r>
    </w:p>
    <w:p w:rsidR="00691B0D" w:rsidRDefault="007F04BB">
      <w:pPr>
        <w:pStyle w:val="Standard"/>
        <w:numPr>
          <w:ilvl w:val="0"/>
          <w:numId w:val="1"/>
        </w:numPr>
        <w:tabs>
          <w:tab w:val="left" w:pos="1134"/>
        </w:tabs>
        <w:spacing w:after="0" w:line="200" w:lineRule="atLeast"/>
        <w:ind w:left="0" w:firstLine="709"/>
        <w:jc w:val="both"/>
      </w:pPr>
      <w:r>
        <w:rPr>
          <w:rFonts w:ascii="Times New Roman" w:eastAsia="Times New Roman" w:hAnsi="Times New Roman"/>
        </w:rPr>
        <w:t>Рассмотрение и обсуждение проекта решения «</w:t>
      </w:r>
      <w:r>
        <w:rPr>
          <w:rFonts w:ascii="Times New Roman" w:eastAsia="Times New Roman" w:hAnsi="Times New Roman"/>
          <w:lang w:eastAsia="ar-SA"/>
        </w:rPr>
        <w:t>О признании ежегодного отчета депутатов Совета депутатов городского округа Щербинка о своей деятельности перед избирателями за период с 13.09.2014 по 14.09.2015 состоявшимся».</w:t>
      </w:r>
      <w:r>
        <w:rPr>
          <w:rFonts w:ascii="Times New Roman" w:eastAsia="Times New Roman" w:hAnsi="Times New Roman"/>
          <w:i/>
          <w:iCs/>
        </w:rPr>
        <w:t xml:space="preserve"> </w:t>
      </w:r>
    </w:p>
    <w:p w:rsidR="00691B0D" w:rsidRDefault="007F04BB">
      <w:pPr>
        <w:pStyle w:val="Standard"/>
        <w:numPr>
          <w:ilvl w:val="0"/>
          <w:numId w:val="1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Разное:</w:t>
      </w:r>
    </w:p>
    <w:p w:rsidR="00691B0D" w:rsidRDefault="007F04BB">
      <w:pPr>
        <w:pStyle w:val="Standard"/>
        <w:tabs>
          <w:tab w:val="left" w:pos="1134"/>
          <w:tab w:val="left" w:pos="1455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обсудить ответ на запрос комиссии по бюджету (вх. № 363 от 03.12.2015) в части пояснений по принятию нормативного правового акта, устанавливающего тарифы на 1 полугодие 2015 года и по вопросу сокращения заместителя Главы Администрации.</w:t>
      </w:r>
    </w:p>
    <w:p w:rsidR="00691B0D" w:rsidRDefault="00691B0D">
      <w:pPr>
        <w:pStyle w:val="Standard"/>
        <w:tabs>
          <w:tab w:val="left" w:pos="1134"/>
          <w:tab w:val="left" w:pos="1455"/>
        </w:tabs>
        <w:spacing w:after="0" w:line="200" w:lineRule="atLeast"/>
        <w:jc w:val="both"/>
      </w:pPr>
    </w:p>
    <w:sectPr w:rsidR="00691B0D">
      <w:headerReference w:type="default" r:id="rId7"/>
      <w:pgSz w:w="12240" w:h="15840"/>
      <w:pgMar w:top="431" w:right="618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BB" w:rsidRDefault="007F04BB">
      <w:r>
        <w:separator/>
      </w:r>
    </w:p>
  </w:endnote>
  <w:endnote w:type="continuationSeparator" w:id="0">
    <w:p w:rsidR="007F04BB" w:rsidRDefault="007F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, Arial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BB" w:rsidRDefault="007F04BB">
      <w:r>
        <w:rPr>
          <w:color w:val="000000"/>
        </w:rPr>
        <w:separator/>
      </w:r>
    </w:p>
  </w:footnote>
  <w:footnote w:type="continuationSeparator" w:id="0">
    <w:p w:rsidR="007F04BB" w:rsidRDefault="007F0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A8E" w:rsidRDefault="007F04BB">
    <w:pPr>
      <w:pStyle w:val="a5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348D7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26CE"/>
    <w:multiLevelType w:val="multilevel"/>
    <w:tmpl w:val="B7A234C6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5C67E10"/>
    <w:multiLevelType w:val="multilevel"/>
    <w:tmpl w:val="17E04AE4"/>
    <w:styleLink w:val="RTFNum2"/>
    <w:lvl w:ilvl="0">
      <w:start w:val="1"/>
      <w:numFmt w:val="decimal"/>
      <w:lvlText w:val="%1."/>
      <w:lvlJc w:val="left"/>
      <w:pPr>
        <w:ind w:left="11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 w:firstLine="0"/>
      </w:pPr>
      <w:rPr>
        <w:rFonts w:eastAsia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1B0D"/>
    <w:rsid w:val="00691B0D"/>
    <w:rsid w:val="007F04BB"/>
    <w:rsid w:val="0083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64D1E-F33C-4B17-B9BF-33711EF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/>
      <w:spacing w:after="160"/>
      <w:textAlignment w:val="auto"/>
    </w:pPr>
    <w:rPr>
      <w:rFonts w:ascii="Calibri, Arial" w:eastAsia="Calibri, Arial" w:hAnsi="Calibri, Arial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eastAsia="Mangal"/>
    </w:rPr>
  </w:style>
  <w:style w:type="paragraph" w:styleId="a4">
    <w:name w:val="caption"/>
    <w:basedOn w:val="Standard"/>
    <w:pPr>
      <w:spacing w:before="120" w:after="120"/>
    </w:pPr>
    <w:rPr>
      <w:rFonts w:eastAsia="Mangal"/>
      <w:i/>
      <w:iCs/>
    </w:rPr>
  </w:style>
  <w:style w:type="paragraph" w:customStyle="1" w:styleId="Index">
    <w:name w:val="Index"/>
    <w:basedOn w:val="Standard"/>
    <w:rPr>
      <w:rFonts w:eastAsia="Mangal"/>
    </w:rPr>
  </w:style>
  <w:style w:type="paragraph" w:styleId="a5">
    <w:name w:val="header"/>
    <w:basedOn w:val="Standard"/>
    <w:pPr>
      <w:tabs>
        <w:tab w:val="center" w:pos="5103"/>
        <w:tab w:val="right" w:pos="10206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RTFNum21">
    <w:name w:val="RTF_Num 2 1"/>
    <w:rPr>
      <w:rFonts w:ascii="Times New Roman" w:eastAsia="Times New Roman" w:hAnsi="Times New Roman" w:cs="Times New Roman"/>
      <w:b w:val="0"/>
      <w:bCs w:val="0"/>
      <w:i w:val="0"/>
      <w:iCs w:val="0"/>
      <w:sz w:val="24"/>
    </w:rPr>
  </w:style>
  <w:style w:type="character" w:customStyle="1" w:styleId="RTFNum22">
    <w:name w:val="RTF_Num 2 2"/>
    <w:rPr>
      <w:rFonts w:eastAsia="Times New Roman"/>
    </w:rPr>
  </w:style>
  <w:style w:type="character" w:customStyle="1" w:styleId="RTFNum23">
    <w:name w:val="RTF_Num 2 3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9">
    <w:name w:val="RTF_Num 2 9"/>
    <w:rPr>
      <w:rFonts w:eastAsia="Times New Roman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a7">
    <w:name w:val="??????? ?????????? ????"/>
    <w:basedOn w:val="a0"/>
    <w:rPr>
      <w:rFonts w:eastAsia="Times New Roman"/>
    </w:rPr>
  </w:style>
  <w:style w:type="character" w:customStyle="1" w:styleId="a8">
    <w:name w:val="?????? ?????????? ????"/>
    <w:basedOn w:val="a0"/>
    <w:rPr>
      <w:rFonts w:eastAsia="Times New Roman"/>
    </w:rPr>
  </w:style>
  <w:style w:type="character" w:customStyle="1" w:styleId="a9">
    <w:name w:val="Верхний колонтитул Знак"/>
    <w:basedOn w:val="a0"/>
    <w:rPr>
      <w:rFonts w:ascii="Calibri, Arial" w:eastAsia="Calibri, Arial" w:hAnsi="Calibri, Arial"/>
      <w:lang w:eastAsia="ru-RU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Âèêòîðèÿ</dc:creator>
  <cp:lastModifiedBy>Максим Филькин</cp:lastModifiedBy>
  <cp:revision>2</cp:revision>
  <cp:lastPrinted>2015-12-16T06:18:00Z</cp:lastPrinted>
  <dcterms:created xsi:type="dcterms:W3CDTF">2016-03-09T08:38:00Z</dcterms:created>
  <dcterms:modified xsi:type="dcterms:W3CDTF">2016-03-09T08:38:00Z</dcterms:modified>
</cp:coreProperties>
</file>